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318A" w14:textId="77777777" w:rsidR="000307ED" w:rsidRDefault="000307ED" w:rsidP="00101384">
      <w:pPr>
        <w:shd w:val="clear" w:color="auto" w:fill="92D050"/>
        <w:jc w:val="center"/>
        <w:rPr>
          <w:sz w:val="28"/>
        </w:rPr>
      </w:pPr>
    </w:p>
    <w:p w14:paraId="73125496" w14:textId="77777777" w:rsidR="00402C45" w:rsidRDefault="00634FBB" w:rsidP="00101384">
      <w:pPr>
        <w:shd w:val="clear" w:color="auto" w:fill="92D050"/>
        <w:jc w:val="center"/>
        <w:rPr>
          <w:sz w:val="28"/>
        </w:rPr>
      </w:pPr>
      <w:r>
        <w:rPr>
          <w:noProof/>
          <w:lang w:eastAsia="en-GB"/>
        </w:rPr>
        <w:drawing>
          <wp:inline distT="0" distB="0" distL="0" distR="0" wp14:anchorId="2D35F3E3" wp14:editId="09DA1F03">
            <wp:extent cx="2394809" cy="1488440"/>
            <wp:effectExtent l="0" t="0" r="0" b="10160"/>
            <wp:docPr id="2" name="Picture 2" descr="../Unity_MAT_docs/Screen%20Shot%202019-05-03%20at%2007.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y_MAT_docs/Screen%20Shot%202019-05-03%20at%2007.50.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705" cy="1554257"/>
                    </a:xfrm>
                    <a:prstGeom prst="rect">
                      <a:avLst/>
                    </a:prstGeom>
                    <a:noFill/>
                    <a:ln>
                      <a:noFill/>
                    </a:ln>
                  </pic:spPr>
                </pic:pic>
              </a:graphicData>
            </a:graphic>
          </wp:inline>
        </w:drawing>
      </w:r>
    </w:p>
    <w:p w14:paraId="2143E91E" w14:textId="0BCB8C29" w:rsidR="00B77092" w:rsidRPr="00B77092" w:rsidRDefault="00B77092" w:rsidP="000307ED">
      <w:pPr>
        <w:shd w:val="clear" w:color="auto" w:fill="92D050"/>
        <w:jc w:val="center"/>
        <w:rPr>
          <w:sz w:val="24"/>
        </w:rPr>
      </w:pPr>
      <w:r w:rsidRPr="00634FBB">
        <w:rPr>
          <w:sz w:val="28"/>
        </w:rPr>
        <w:t>Self Evaluation Summary 2019/20</w:t>
      </w:r>
      <w:r w:rsidR="00634FBB">
        <w:rPr>
          <w:sz w:val="24"/>
        </w:rPr>
        <w:t xml:space="preserve"> </w:t>
      </w:r>
      <w:bookmarkStart w:id="0" w:name="_GoBack"/>
      <w:bookmarkEnd w:id="0"/>
    </w:p>
    <w:p w14:paraId="4552E9A8" w14:textId="77777777" w:rsidR="00B77092" w:rsidRDefault="00B77092" w:rsidP="00B77092">
      <w:pPr>
        <w:jc w:val="center"/>
      </w:pPr>
    </w:p>
    <w:tbl>
      <w:tblPr>
        <w:tblStyle w:val="TableGrid"/>
        <w:tblW w:w="0" w:type="auto"/>
        <w:tblInd w:w="1096" w:type="dxa"/>
        <w:tblLook w:val="04A0" w:firstRow="1" w:lastRow="0" w:firstColumn="1" w:lastColumn="0" w:noHBand="0" w:noVBand="1"/>
      </w:tblPr>
      <w:tblGrid>
        <w:gridCol w:w="3152"/>
        <w:gridCol w:w="4961"/>
      </w:tblGrid>
      <w:tr w:rsidR="004D3C75" w:rsidRPr="0081722B" w14:paraId="11EAE1F4" w14:textId="77777777" w:rsidTr="004D3C75">
        <w:tc>
          <w:tcPr>
            <w:tcW w:w="3152" w:type="dxa"/>
            <w:shd w:val="clear" w:color="auto" w:fill="A6A6A6" w:themeFill="background1" w:themeFillShade="A6"/>
          </w:tcPr>
          <w:p w14:paraId="18DAAFFE" w14:textId="77777777" w:rsidR="00B77092" w:rsidRPr="007C288A" w:rsidRDefault="00B77092" w:rsidP="00402C45">
            <w:pPr>
              <w:jc w:val="center"/>
              <w:rPr>
                <w:sz w:val="24"/>
              </w:rPr>
            </w:pPr>
            <w:r w:rsidRPr="007C288A">
              <w:rPr>
                <w:sz w:val="24"/>
              </w:rPr>
              <w:t>Unique Reference Number</w:t>
            </w:r>
          </w:p>
        </w:tc>
        <w:tc>
          <w:tcPr>
            <w:tcW w:w="4961" w:type="dxa"/>
          </w:tcPr>
          <w:p w14:paraId="189E7493" w14:textId="22BE7178" w:rsidR="00B77092" w:rsidRPr="007C288A" w:rsidRDefault="00FB1FA2" w:rsidP="00402C45">
            <w:pPr>
              <w:jc w:val="center"/>
              <w:rPr>
                <w:rFonts w:cs="Arial"/>
                <w:b/>
                <w:sz w:val="24"/>
              </w:rPr>
            </w:pPr>
            <w:r>
              <w:rPr>
                <w:rFonts w:cs="Arial"/>
                <w:b/>
                <w:sz w:val="24"/>
              </w:rPr>
              <w:t>145224</w:t>
            </w:r>
          </w:p>
        </w:tc>
      </w:tr>
      <w:tr w:rsidR="004D3C75" w:rsidRPr="0081722B" w14:paraId="748F3674" w14:textId="77777777" w:rsidTr="004D3C75">
        <w:tc>
          <w:tcPr>
            <w:tcW w:w="3152" w:type="dxa"/>
            <w:shd w:val="clear" w:color="auto" w:fill="A6A6A6" w:themeFill="background1" w:themeFillShade="A6"/>
          </w:tcPr>
          <w:p w14:paraId="7AEB0A1B" w14:textId="77777777" w:rsidR="00B77092" w:rsidRPr="007C288A" w:rsidRDefault="00B77092" w:rsidP="00402C45">
            <w:pPr>
              <w:jc w:val="center"/>
              <w:rPr>
                <w:sz w:val="24"/>
              </w:rPr>
            </w:pPr>
            <w:proofErr w:type="spellStart"/>
            <w:r w:rsidRPr="007C288A">
              <w:rPr>
                <w:sz w:val="24"/>
              </w:rPr>
              <w:t>DfE</w:t>
            </w:r>
            <w:proofErr w:type="spellEnd"/>
            <w:r w:rsidRPr="007C288A">
              <w:rPr>
                <w:sz w:val="24"/>
              </w:rPr>
              <w:t xml:space="preserve"> Number</w:t>
            </w:r>
          </w:p>
        </w:tc>
        <w:tc>
          <w:tcPr>
            <w:tcW w:w="4961" w:type="dxa"/>
          </w:tcPr>
          <w:p w14:paraId="25EF9E0E" w14:textId="77777777" w:rsidR="00B77092" w:rsidRPr="007C288A" w:rsidRDefault="00B77092" w:rsidP="00402C45">
            <w:pPr>
              <w:jc w:val="center"/>
              <w:rPr>
                <w:b/>
                <w:sz w:val="24"/>
              </w:rPr>
            </w:pPr>
            <w:r w:rsidRPr="007C288A">
              <w:rPr>
                <w:b/>
                <w:sz w:val="24"/>
              </w:rPr>
              <w:t>937/7047</w:t>
            </w:r>
          </w:p>
        </w:tc>
      </w:tr>
      <w:tr w:rsidR="004D3C75" w:rsidRPr="0081722B" w14:paraId="14AFC2B3" w14:textId="77777777" w:rsidTr="004D3C75">
        <w:tc>
          <w:tcPr>
            <w:tcW w:w="3152" w:type="dxa"/>
            <w:shd w:val="clear" w:color="auto" w:fill="A6A6A6" w:themeFill="background1" w:themeFillShade="A6"/>
          </w:tcPr>
          <w:p w14:paraId="35290943" w14:textId="77777777" w:rsidR="00B77092" w:rsidRPr="007C288A" w:rsidRDefault="00B77092" w:rsidP="00402C45">
            <w:pPr>
              <w:jc w:val="center"/>
              <w:rPr>
                <w:sz w:val="24"/>
              </w:rPr>
            </w:pPr>
            <w:r w:rsidRPr="007C288A">
              <w:rPr>
                <w:sz w:val="24"/>
              </w:rPr>
              <w:t>Local Authority</w:t>
            </w:r>
          </w:p>
        </w:tc>
        <w:tc>
          <w:tcPr>
            <w:tcW w:w="4961" w:type="dxa"/>
          </w:tcPr>
          <w:p w14:paraId="02551268" w14:textId="77777777" w:rsidR="00B77092" w:rsidRPr="007C288A" w:rsidRDefault="00B77092" w:rsidP="00402C45">
            <w:pPr>
              <w:jc w:val="center"/>
              <w:rPr>
                <w:b/>
                <w:sz w:val="24"/>
              </w:rPr>
            </w:pPr>
            <w:r w:rsidRPr="007C288A">
              <w:rPr>
                <w:b/>
                <w:sz w:val="24"/>
              </w:rPr>
              <w:t>Warwickshire</w:t>
            </w:r>
          </w:p>
        </w:tc>
      </w:tr>
      <w:tr w:rsidR="004D3C75" w:rsidRPr="0081722B" w14:paraId="7C9F275F" w14:textId="77777777" w:rsidTr="004D3C75">
        <w:tc>
          <w:tcPr>
            <w:tcW w:w="3152" w:type="dxa"/>
            <w:shd w:val="clear" w:color="auto" w:fill="A6A6A6" w:themeFill="background1" w:themeFillShade="A6"/>
          </w:tcPr>
          <w:p w14:paraId="35CD193C" w14:textId="77777777" w:rsidR="00B77092" w:rsidRPr="007C288A" w:rsidRDefault="00B77092" w:rsidP="00402C45">
            <w:pPr>
              <w:jc w:val="center"/>
              <w:rPr>
                <w:sz w:val="24"/>
              </w:rPr>
            </w:pPr>
            <w:r w:rsidRPr="007C288A">
              <w:rPr>
                <w:sz w:val="24"/>
              </w:rPr>
              <w:t>Type of School</w:t>
            </w:r>
          </w:p>
        </w:tc>
        <w:tc>
          <w:tcPr>
            <w:tcW w:w="4961" w:type="dxa"/>
          </w:tcPr>
          <w:p w14:paraId="184DD2DD" w14:textId="77777777" w:rsidR="00B77092" w:rsidRPr="007C288A" w:rsidRDefault="00B77092" w:rsidP="00402C45">
            <w:pPr>
              <w:jc w:val="center"/>
              <w:rPr>
                <w:b/>
                <w:sz w:val="24"/>
              </w:rPr>
            </w:pPr>
            <w:r w:rsidRPr="007C288A">
              <w:rPr>
                <w:b/>
                <w:sz w:val="24"/>
              </w:rPr>
              <w:t>Community Special</w:t>
            </w:r>
          </w:p>
        </w:tc>
      </w:tr>
      <w:tr w:rsidR="004D3C75" w:rsidRPr="0081722B" w14:paraId="17E98DB6" w14:textId="77777777" w:rsidTr="004D3C75">
        <w:tc>
          <w:tcPr>
            <w:tcW w:w="3152" w:type="dxa"/>
            <w:tcBorders>
              <w:bottom w:val="single" w:sz="4" w:space="0" w:color="auto"/>
            </w:tcBorders>
            <w:shd w:val="clear" w:color="auto" w:fill="A6A6A6" w:themeFill="background1" w:themeFillShade="A6"/>
          </w:tcPr>
          <w:p w14:paraId="00B66578" w14:textId="77777777" w:rsidR="00B77092" w:rsidRPr="007C288A" w:rsidRDefault="00B77092" w:rsidP="00402C45">
            <w:pPr>
              <w:jc w:val="center"/>
              <w:rPr>
                <w:sz w:val="24"/>
              </w:rPr>
            </w:pPr>
            <w:r w:rsidRPr="007C288A">
              <w:rPr>
                <w:sz w:val="24"/>
              </w:rPr>
              <w:t>School Category</w:t>
            </w:r>
          </w:p>
        </w:tc>
        <w:tc>
          <w:tcPr>
            <w:tcW w:w="4961" w:type="dxa"/>
            <w:tcBorders>
              <w:bottom w:val="single" w:sz="4" w:space="0" w:color="auto"/>
            </w:tcBorders>
          </w:tcPr>
          <w:p w14:paraId="705F6D1B" w14:textId="77777777" w:rsidR="00B77092" w:rsidRPr="007C288A" w:rsidRDefault="00B77092" w:rsidP="00402C45">
            <w:pPr>
              <w:jc w:val="center"/>
              <w:rPr>
                <w:b/>
                <w:sz w:val="24"/>
              </w:rPr>
            </w:pPr>
            <w:r w:rsidRPr="007C288A">
              <w:rPr>
                <w:b/>
                <w:sz w:val="24"/>
              </w:rPr>
              <w:t>Academy</w:t>
            </w:r>
          </w:p>
        </w:tc>
      </w:tr>
      <w:tr w:rsidR="00402C45" w:rsidRPr="0081722B" w14:paraId="51875B51" w14:textId="77777777" w:rsidTr="00402C45">
        <w:tc>
          <w:tcPr>
            <w:tcW w:w="8113" w:type="dxa"/>
            <w:gridSpan w:val="2"/>
            <w:tcBorders>
              <w:left w:val="nil"/>
              <w:right w:val="nil"/>
            </w:tcBorders>
          </w:tcPr>
          <w:p w14:paraId="75EE4985" w14:textId="77777777" w:rsidR="00B77092" w:rsidRPr="007C288A" w:rsidRDefault="00B77092" w:rsidP="00402C45">
            <w:pPr>
              <w:jc w:val="center"/>
              <w:rPr>
                <w:b/>
                <w:sz w:val="24"/>
              </w:rPr>
            </w:pPr>
          </w:p>
        </w:tc>
      </w:tr>
      <w:tr w:rsidR="004D3C75" w:rsidRPr="0081722B" w14:paraId="096833B5" w14:textId="77777777" w:rsidTr="004D3C75">
        <w:tc>
          <w:tcPr>
            <w:tcW w:w="3152" w:type="dxa"/>
            <w:shd w:val="clear" w:color="auto" w:fill="A6A6A6" w:themeFill="background1" w:themeFillShade="A6"/>
          </w:tcPr>
          <w:p w14:paraId="50C710C3" w14:textId="77777777" w:rsidR="00B77092" w:rsidRPr="007C288A" w:rsidRDefault="00B77092" w:rsidP="00402C45">
            <w:pPr>
              <w:jc w:val="center"/>
              <w:rPr>
                <w:sz w:val="24"/>
              </w:rPr>
            </w:pPr>
            <w:r w:rsidRPr="007C288A">
              <w:rPr>
                <w:sz w:val="24"/>
              </w:rPr>
              <w:t>Date of summary record</w:t>
            </w:r>
          </w:p>
        </w:tc>
        <w:tc>
          <w:tcPr>
            <w:tcW w:w="4961" w:type="dxa"/>
          </w:tcPr>
          <w:p w14:paraId="7FDAD69D" w14:textId="6652A688" w:rsidR="00B77092" w:rsidRPr="007C288A" w:rsidRDefault="00B77092" w:rsidP="00402C45">
            <w:pPr>
              <w:jc w:val="center"/>
              <w:rPr>
                <w:b/>
                <w:sz w:val="24"/>
              </w:rPr>
            </w:pPr>
            <w:r w:rsidRPr="007C288A">
              <w:rPr>
                <w:b/>
                <w:sz w:val="24"/>
              </w:rPr>
              <w:t>September 2019</w:t>
            </w:r>
            <w:r w:rsidR="00EC098F">
              <w:rPr>
                <w:b/>
                <w:sz w:val="24"/>
              </w:rPr>
              <w:t xml:space="preserve"> (updated March 2020)</w:t>
            </w:r>
          </w:p>
        </w:tc>
      </w:tr>
    </w:tbl>
    <w:p w14:paraId="7D94652A" w14:textId="77777777" w:rsidR="00B94DC9" w:rsidRDefault="00B94DC9" w:rsidP="00402C45">
      <w:pPr>
        <w:jc w:val="center"/>
      </w:pPr>
    </w:p>
    <w:p w14:paraId="40FA0839" w14:textId="77777777" w:rsidR="00B77092" w:rsidRDefault="00B77092" w:rsidP="000307ED">
      <w:pPr>
        <w:shd w:val="clear" w:color="auto" w:fill="F6FDBA"/>
      </w:pPr>
    </w:p>
    <w:p w14:paraId="531A583C" w14:textId="77777777" w:rsidR="00402C45" w:rsidRDefault="00402C45" w:rsidP="000307ED">
      <w:pPr>
        <w:shd w:val="clear" w:color="auto" w:fill="F6FDBA"/>
        <w:jc w:val="center"/>
      </w:pPr>
      <w:r>
        <w:rPr>
          <w:noProof/>
          <w:lang w:eastAsia="en-GB"/>
        </w:rPr>
        <w:drawing>
          <wp:inline distT="0" distB="0" distL="0" distR="0" wp14:anchorId="0FE47DE0" wp14:editId="4BBDAE4D">
            <wp:extent cx="1454659" cy="1475740"/>
            <wp:effectExtent l="0" t="0" r="0" b="0"/>
            <wp:docPr id="1" name="Picture 1" descr="C:\Users\perry.a2\Desktop\Un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ry.a2\Desktop\Unity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708" cy="1503181"/>
                    </a:xfrm>
                    <a:prstGeom prst="rect">
                      <a:avLst/>
                    </a:prstGeom>
                    <a:noFill/>
                    <a:ln>
                      <a:noFill/>
                    </a:ln>
                  </pic:spPr>
                </pic:pic>
              </a:graphicData>
            </a:graphic>
          </wp:inline>
        </w:drawing>
      </w:r>
    </w:p>
    <w:p w14:paraId="34B7D45B" w14:textId="77777777" w:rsidR="007C288A" w:rsidRDefault="007C288A" w:rsidP="000307ED">
      <w:pPr>
        <w:shd w:val="clear" w:color="auto" w:fill="F6FDBA"/>
        <w:jc w:val="center"/>
      </w:pPr>
    </w:p>
    <w:p w14:paraId="0B5A89BE" w14:textId="77777777" w:rsidR="007C288A" w:rsidRDefault="00402C45" w:rsidP="000307ED">
      <w:pPr>
        <w:shd w:val="clear" w:color="auto" w:fill="F6FDBA"/>
        <w:jc w:val="center"/>
      </w:pPr>
      <w:r>
        <w:rPr>
          <w:noProof/>
          <w:lang w:eastAsia="en-GB"/>
        </w:rPr>
        <w:drawing>
          <wp:inline distT="0" distB="0" distL="0" distR="0" wp14:anchorId="46D49517" wp14:editId="64687A61">
            <wp:extent cx="2321756" cy="1565837"/>
            <wp:effectExtent l="0" t="0" r="0" b="9525"/>
            <wp:docPr id="4" name="Picture 4" descr="/Users/user/Desktop/highlights/Woodland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user/Desktop/highlights/Woodlands-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324" cy="1608708"/>
                    </a:xfrm>
                    <a:prstGeom prst="rect">
                      <a:avLst/>
                    </a:prstGeom>
                    <a:noFill/>
                    <a:ln>
                      <a:noFill/>
                    </a:ln>
                  </pic:spPr>
                </pic:pic>
              </a:graphicData>
            </a:graphic>
          </wp:inline>
        </w:drawing>
      </w:r>
      <w:r w:rsidR="007C288A">
        <w:t xml:space="preserve">                </w:t>
      </w:r>
      <w:r>
        <w:rPr>
          <w:noProof/>
          <w:lang w:eastAsia="en-GB"/>
        </w:rPr>
        <w:drawing>
          <wp:inline distT="0" distB="0" distL="0" distR="0" wp14:anchorId="6D899354" wp14:editId="3F4290A5">
            <wp:extent cx="2295875" cy="1548379"/>
            <wp:effectExtent l="0" t="0" r="0" b="1270"/>
            <wp:docPr id="3" name="Picture 3" descr="/Users/user/Desktop/highlights/Woodlan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Desktop/highlights/Woodlands-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34" cy="1601698"/>
                    </a:xfrm>
                    <a:prstGeom prst="rect">
                      <a:avLst/>
                    </a:prstGeom>
                    <a:noFill/>
                    <a:ln>
                      <a:noFill/>
                    </a:ln>
                  </pic:spPr>
                </pic:pic>
              </a:graphicData>
            </a:graphic>
          </wp:inline>
        </w:drawing>
      </w:r>
    </w:p>
    <w:p w14:paraId="2B62F9F8" w14:textId="77777777" w:rsidR="007C288A" w:rsidRDefault="007C288A" w:rsidP="000307ED">
      <w:pPr>
        <w:shd w:val="clear" w:color="auto" w:fill="F6FDBA"/>
        <w:jc w:val="center"/>
      </w:pPr>
    </w:p>
    <w:p w14:paraId="0F1C5E90" w14:textId="77777777" w:rsidR="007C288A" w:rsidRDefault="007C288A" w:rsidP="000307ED">
      <w:pPr>
        <w:shd w:val="clear" w:color="auto" w:fill="F6FDBA"/>
        <w:jc w:val="center"/>
      </w:pPr>
    </w:p>
    <w:p w14:paraId="4E646805" w14:textId="77777777" w:rsidR="007C288A" w:rsidRDefault="007C288A" w:rsidP="000307ED">
      <w:pPr>
        <w:shd w:val="clear" w:color="auto" w:fill="F6FDBA"/>
        <w:jc w:val="center"/>
      </w:pPr>
    </w:p>
    <w:p w14:paraId="7CF75A02" w14:textId="77777777" w:rsidR="007C288A" w:rsidRDefault="007C288A" w:rsidP="000307ED">
      <w:pPr>
        <w:shd w:val="clear" w:color="auto" w:fill="F6FDBA"/>
        <w:jc w:val="center"/>
      </w:pPr>
    </w:p>
    <w:p w14:paraId="384508E5" w14:textId="77777777" w:rsidR="00402C45" w:rsidRDefault="007C288A" w:rsidP="000307ED">
      <w:pPr>
        <w:shd w:val="clear" w:color="auto" w:fill="F6FDBA"/>
        <w:jc w:val="center"/>
      </w:pPr>
      <w:r>
        <w:rPr>
          <w:noProof/>
          <w:lang w:eastAsia="en-GB"/>
        </w:rPr>
        <w:drawing>
          <wp:inline distT="0" distB="0" distL="0" distR="0" wp14:anchorId="7E339143" wp14:editId="1B58A377">
            <wp:extent cx="2446153" cy="1649730"/>
            <wp:effectExtent l="0" t="0" r="0" b="1270"/>
            <wp:docPr id="5" name="Picture 5" descr="/Users/user/Desktop/highlights/Woodlands-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user/Desktop/highlights/Woodlands-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403" cy="1697782"/>
                    </a:xfrm>
                    <a:prstGeom prst="rect">
                      <a:avLst/>
                    </a:prstGeom>
                    <a:noFill/>
                    <a:ln>
                      <a:noFill/>
                    </a:ln>
                  </pic:spPr>
                </pic:pic>
              </a:graphicData>
            </a:graphic>
          </wp:inline>
        </w:drawing>
      </w:r>
      <w:r>
        <w:t xml:space="preserve">                </w:t>
      </w:r>
      <w:r>
        <w:rPr>
          <w:noProof/>
          <w:lang w:eastAsia="en-GB"/>
        </w:rPr>
        <w:drawing>
          <wp:inline distT="0" distB="0" distL="0" distR="0" wp14:anchorId="3283C3E7" wp14:editId="017FB216">
            <wp:extent cx="2432028" cy="1640206"/>
            <wp:effectExtent l="0" t="0" r="6985" b="10795"/>
            <wp:docPr id="6" name="Picture 6" descr="/Users/user/Desktop/highlights/Woodland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user/Desktop/highlights/Woodlands-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986" cy="1721783"/>
                    </a:xfrm>
                    <a:prstGeom prst="rect">
                      <a:avLst/>
                    </a:prstGeom>
                    <a:noFill/>
                    <a:ln>
                      <a:noFill/>
                    </a:ln>
                  </pic:spPr>
                </pic:pic>
              </a:graphicData>
            </a:graphic>
          </wp:inline>
        </w:drawing>
      </w:r>
    </w:p>
    <w:p w14:paraId="1C3127AF" w14:textId="77777777" w:rsidR="000307ED" w:rsidRDefault="000307ED" w:rsidP="000307ED">
      <w:pPr>
        <w:shd w:val="clear" w:color="auto" w:fill="F6FDBA"/>
        <w:jc w:val="center"/>
      </w:pPr>
    </w:p>
    <w:p w14:paraId="24CC22B1" w14:textId="77777777" w:rsidR="000307ED" w:rsidRDefault="000307ED" w:rsidP="000307ED">
      <w:pPr>
        <w:shd w:val="clear" w:color="auto" w:fill="F6FDBA"/>
        <w:jc w:val="center"/>
      </w:pPr>
    </w:p>
    <w:p w14:paraId="465BAA08" w14:textId="77777777" w:rsidR="000307ED" w:rsidRDefault="000307ED" w:rsidP="000307ED">
      <w:pPr>
        <w:shd w:val="clear" w:color="auto" w:fill="F6FDBA"/>
        <w:jc w:val="center"/>
      </w:pPr>
    </w:p>
    <w:p w14:paraId="1D9801A8" w14:textId="77777777" w:rsidR="006B41FC" w:rsidRDefault="006B41FC" w:rsidP="000307ED"/>
    <w:p w14:paraId="6B845A47" w14:textId="16A662F4" w:rsidR="006B41FC" w:rsidRDefault="00EC098F" w:rsidP="000307ED">
      <w:r>
        <w:rPr>
          <w:noProof/>
          <w:lang w:eastAsia="en-GB"/>
        </w:rPr>
        <w:lastRenderedPageBreak/>
        <w:drawing>
          <wp:inline distT="0" distB="0" distL="0" distR="0" wp14:anchorId="2B7FE9CE" wp14:editId="2A614B0C">
            <wp:extent cx="6680835" cy="8753904"/>
            <wp:effectExtent l="0" t="0" r="0" b="9525"/>
            <wp:docPr id="7" name="Picture 7" descr="../Screen%20Shot%202020-03-07%20at%2021.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7%20at%2021.18.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8069" cy="8776485"/>
                    </a:xfrm>
                    <a:prstGeom prst="rect">
                      <a:avLst/>
                    </a:prstGeom>
                    <a:noFill/>
                    <a:ln>
                      <a:noFill/>
                    </a:ln>
                  </pic:spPr>
                </pic:pic>
              </a:graphicData>
            </a:graphic>
          </wp:inline>
        </w:drawing>
      </w:r>
    </w:p>
    <w:p w14:paraId="600BB340" w14:textId="77777777" w:rsidR="00CB11C6" w:rsidRDefault="00CB11C6" w:rsidP="000307ED"/>
    <w:p w14:paraId="07DA67E8" w14:textId="69F296BB" w:rsidR="006B41FC" w:rsidRDefault="006B41FC" w:rsidP="000307ED">
      <w:pPr>
        <w:rPr>
          <w:noProof/>
          <w:lang w:eastAsia="en-GB"/>
        </w:rPr>
      </w:pPr>
    </w:p>
    <w:p w14:paraId="1A8D6E56" w14:textId="77777777" w:rsidR="00FB1FA2" w:rsidRDefault="00FB1FA2" w:rsidP="000307ED">
      <w:pPr>
        <w:rPr>
          <w:noProof/>
          <w:lang w:eastAsia="en-GB"/>
        </w:rPr>
      </w:pPr>
    </w:p>
    <w:p w14:paraId="3745FD48" w14:textId="77777777" w:rsidR="00FB1FA2" w:rsidRDefault="00FB1FA2" w:rsidP="000307ED">
      <w:pPr>
        <w:rPr>
          <w:noProof/>
          <w:lang w:eastAsia="en-GB"/>
        </w:rPr>
      </w:pPr>
    </w:p>
    <w:p w14:paraId="131273E6" w14:textId="77777777" w:rsidR="00FB1FA2" w:rsidRDefault="00FB1FA2" w:rsidP="000307ED">
      <w:pPr>
        <w:rPr>
          <w:noProof/>
          <w:lang w:eastAsia="en-GB"/>
        </w:rPr>
      </w:pPr>
    </w:p>
    <w:p w14:paraId="0D0140A8" w14:textId="77777777" w:rsidR="00FB1FA2" w:rsidRDefault="00FB1FA2" w:rsidP="000307ED">
      <w:pPr>
        <w:rPr>
          <w:noProof/>
          <w:lang w:eastAsia="en-GB"/>
        </w:rPr>
      </w:pPr>
    </w:p>
    <w:p w14:paraId="041A2F46" w14:textId="4F76FA60" w:rsidR="00FB1FA2" w:rsidRDefault="00EC098F" w:rsidP="00EC098F">
      <w:pPr>
        <w:jc w:val="center"/>
      </w:pPr>
      <w:r>
        <w:rPr>
          <w:noProof/>
          <w:lang w:eastAsia="en-GB"/>
        </w:rPr>
        <w:drawing>
          <wp:inline distT="0" distB="0" distL="0" distR="0" wp14:anchorId="1922005A" wp14:editId="0931CE06">
            <wp:extent cx="4010787" cy="4799182"/>
            <wp:effectExtent l="0" t="0" r="2540" b="1905"/>
            <wp:docPr id="10" name="Picture 10" descr="../Screen%20Shot%202020-03-07%20at%2023.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3-07%20at%2023.11.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108" cy="4818711"/>
                    </a:xfrm>
                    <a:prstGeom prst="rect">
                      <a:avLst/>
                    </a:prstGeom>
                    <a:noFill/>
                    <a:ln>
                      <a:noFill/>
                    </a:ln>
                  </pic:spPr>
                </pic:pic>
              </a:graphicData>
            </a:graphic>
          </wp:inline>
        </w:drawing>
      </w:r>
    </w:p>
    <w:p w14:paraId="227025A5" w14:textId="77777777" w:rsidR="00EC098F" w:rsidRDefault="00EC098F" w:rsidP="000307ED"/>
    <w:p w14:paraId="56B97C8B" w14:textId="24EBBB76" w:rsidR="00EC098F" w:rsidRDefault="00EC098F" w:rsidP="00EC098F">
      <w:pPr>
        <w:jc w:val="center"/>
      </w:pPr>
      <w:r>
        <w:rPr>
          <w:noProof/>
          <w:lang w:eastAsia="en-GB"/>
        </w:rPr>
        <w:drawing>
          <wp:inline distT="0" distB="0" distL="0" distR="0" wp14:anchorId="33E95B39" wp14:editId="1844AED2">
            <wp:extent cx="3793092" cy="4574540"/>
            <wp:effectExtent l="0" t="0" r="0" b="0"/>
            <wp:docPr id="11" name="Picture 11" descr="../Screen%20Shot%202020-03-07%20at%2023.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07%20at%2023.12.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10" cy="4583366"/>
                    </a:xfrm>
                    <a:prstGeom prst="rect">
                      <a:avLst/>
                    </a:prstGeom>
                    <a:noFill/>
                    <a:ln>
                      <a:noFill/>
                    </a:ln>
                  </pic:spPr>
                </pic:pic>
              </a:graphicData>
            </a:graphic>
          </wp:inline>
        </w:drawing>
      </w:r>
    </w:p>
    <w:p w14:paraId="028364FA" w14:textId="77777777" w:rsidR="00EC098F" w:rsidRDefault="00EC098F" w:rsidP="00EC098F">
      <w:pPr>
        <w:jc w:val="center"/>
      </w:pPr>
    </w:p>
    <w:tbl>
      <w:tblPr>
        <w:tblStyle w:val="TableGrid"/>
        <w:tblW w:w="0" w:type="auto"/>
        <w:tblLook w:val="04A0" w:firstRow="1" w:lastRow="0" w:firstColumn="1" w:lastColumn="0" w:noHBand="0" w:noVBand="1"/>
      </w:tblPr>
      <w:tblGrid>
        <w:gridCol w:w="1178"/>
        <w:gridCol w:w="5017"/>
        <w:gridCol w:w="701"/>
        <w:gridCol w:w="1682"/>
        <w:gridCol w:w="1872"/>
      </w:tblGrid>
      <w:tr w:rsidR="007C288A" w:rsidRPr="0081722B" w14:paraId="715781E5" w14:textId="77777777" w:rsidTr="00CB11C6">
        <w:tc>
          <w:tcPr>
            <w:tcW w:w="10450" w:type="dxa"/>
            <w:gridSpan w:val="5"/>
            <w:shd w:val="clear" w:color="auto" w:fill="000000" w:themeFill="text1"/>
          </w:tcPr>
          <w:p w14:paraId="698A1514" w14:textId="77777777" w:rsidR="007C288A" w:rsidRPr="0081722B" w:rsidRDefault="007C288A" w:rsidP="007C288A">
            <w:pPr>
              <w:jc w:val="center"/>
              <w:rPr>
                <w:sz w:val="24"/>
              </w:rPr>
            </w:pPr>
            <w:r>
              <w:rPr>
                <w:sz w:val="24"/>
              </w:rPr>
              <w:t xml:space="preserve">Quality of Education </w:t>
            </w:r>
          </w:p>
        </w:tc>
      </w:tr>
      <w:tr w:rsidR="007C288A" w:rsidRPr="0081722B" w14:paraId="5281A2AD" w14:textId="77777777" w:rsidTr="00CB11C6">
        <w:tc>
          <w:tcPr>
            <w:tcW w:w="1178" w:type="dxa"/>
            <w:vMerge w:val="restart"/>
            <w:shd w:val="clear" w:color="auto" w:fill="000000" w:themeFill="text1"/>
          </w:tcPr>
          <w:p w14:paraId="451F2208" w14:textId="77777777" w:rsidR="007C288A" w:rsidRPr="0081722B" w:rsidRDefault="007C288A" w:rsidP="00E06C7B">
            <w:pPr>
              <w:rPr>
                <w:sz w:val="24"/>
              </w:rPr>
            </w:pPr>
          </w:p>
        </w:tc>
        <w:tc>
          <w:tcPr>
            <w:tcW w:w="5718" w:type="dxa"/>
            <w:gridSpan w:val="2"/>
            <w:shd w:val="clear" w:color="auto" w:fill="D0CECE" w:themeFill="background2" w:themeFillShade="E6"/>
          </w:tcPr>
          <w:p w14:paraId="56695FDA" w14:textId="77777777" w:rsidR="007C288A" w:rsidRPr="0081722B" w:rsidRDefault="007C288A" w:rsidP="00E06C7B">
            <w:pPr>
              <w:rPr>
                <w:sz w:val="24"/>
              </w:rPr>
            </w:pPr>
            <w:r w:rsidRPr="0081722B">
              <w:rPr>
                <w:sz w:val="24"/>
              </w:rPr>
              <w:t>Current Grade</w:t>
            </w:r>
          </w:p>
        </w:tc>
        <w:tc>
          <w:tcPr>
            <w:tcW w:w="1682" w:type="dxa"/>
            <w:shd w:val="clear" w:color="auto" w:fill="00B050"/>
          </w:tcPr>
          <w:p w14:paraId="238F0AF5" w14:textId="77777777" w:rsidR="007C288A" w:rsidRPr="0081722B" w:rsidRDefault="007C288A" w:rsidP="00E06C7B">
            <w:pPr>
              <w:jc w:val="center"/>
              <w:rPr>
                <w:sz w:val="24"/>
              </w:rPr>
            </w:pPr>
            <w:r w:rsidRPr="0081722B">
              <w:rPr>
                <w:sz w:val="24"/>
              </w:rPr>
              <w:t>2</w:t>
            </w:r>
          </w:p>
        </w:tc>
        <w:tc>
          <w:tcPr>
            <w:tcW w:w="1872" w:type="dxa"/>
            <w:vMerge w:val="restart"/>
            <w:shd w:val="clear" w:color="auto" w:fill="000000" w:themeFill="text1"/>
          </w:tcPr>
          <w:p w14:paraId="41A42DE6" w14:textId="77777777" w:rsidR="007C288A" w:rsidRPr="0081722B" w:rsidRDefault="007C288A" w:rsidP="00E06C7B">
            <w:pPr>
              <w:rPr>
                <w:sz w:val="24"/>
              </w:rPr>
            </w:pPr>
          </w:p>
        </w:tc>
      </w:tr>
      <w:tr w:rsidR="007C288A" w:rsidRPr="0081722B" w14:paraId="4D09F525" w14:textId="77777777" w:rsidTr="00CB11C6">
        <w:tc>
          <w:tcPr>
            <w:tcW w:w="1178" w:type="dxa"/>
            <w:vMerge/>
            <w:shd w:val="clear" w:color="auto" w:fill="000000" w:themeFill="text1"/>
          </w:tcPr>
          <w:p w14:paraId="524AA3AF" w14:textId="77777777" w:rsidR="007C288A" w:rsidRPr="0081722B" w:rsidRDefault="007C288A" w:rsidP="00E06C7B">
            <w:pPr>
              <w:rPr>
                <w:sz w:val="24"/>
              </w:rPr>
            </w:pPr>
          </w:p>
        </w:tc>
        <w:tc>
          <w:tcPr>
            <w:tcW w:w="5718" w:type="dxa"/>
            <w:gridSpan w:val="2"/>
            <w:shd w:val="clear" w:color="auto" w:fill="D0CECE" w:themeFill="background2" w:themeFillShade="E6"/>
          </w:tcPr>
          <w:p w14:paraId="14764C70" w14:textId="07A7153D" w:rsidR="007C288A" w:rsidRPr="0081722B" w:rsidRDefault="00574BFC" w:rsidP="00E06C7B">
            <w:pPr>
              <w:rPr>
                <w:sz w:val="24"/>
              </w:rPr>
            </w:pPr>
            <w:r>
              <w:rPr>
                <w:sz w:val="24"/>
              </w:rPr>
              <w:t>Last Inspection grade (2016</w:t>
            </w:r>
            <w:r w:rsidR="007C288A" w:rsidRPr="0081722B">
              <w:rPr>
                <w:sz w:val="24"/>
              </w:rPr>
              <w:t>)</w:t>
            </w:r>
          </w:p>
        </w:tc>
        <w:tc>
          <w:tcPr>
            <w:tcW w:w="1682" w:type="dxa"/>
            <w:shd w:val="clear" w:color="auto" w:fill="00B050"/>
          </w:tcPr>
          <w:p w14:paraId="195F32B1" w14:textId="77777777" w:rsidR="007C288A" w:rsidRPr="0081722B" w:rsidRDefault="007C288A" w:rsidP="00E06C7B">
            <w:pPr>
              <w:jc w:val="center"/>
              <w:rPr>
                <w:sz w:val="24"/>
              </w:rPr>
            </w:pPr>
            <w:r w:rsidRPr="0081722B">
              <w:rPr>
                <w:sz w:val="24"/>
              </w:rPr>
              <w:t>2</w:t>
            </w:r>
          </w:p>
        </w:tc>
        <w:tc>
          <w:tcPr>
            <w:tcW w:w="1872" w:type="dxa"/>
            <w:vMerge/>
            <w:shd w:val="clear" w:color="auto" w:fill="000000" w:themeFill="text1"/>
          </w:tcPr>
          <w:p w14:paraId="74286725" w14:textId="77777777" w:rsidR="007C288A" w:rsidRPr="0081722B" w:rsidRDefault="007C288A" w:rsidP="00E06C7B">
            <w:pPr>
              <w:rPr>
                <w:sz w:val="24"/>
              </w:rPr>
            </w:pPr>
          </w:p>
        </w:tc>
      </w:tr>
      <w:tr w:rsidR="007C288A" w:rsidRPr="0081722B" w14:paraId="4E5C9F7B" w14:textId="77777777" w:rsidTr="00CB11C6">
        <w:tc>
          <w:tcPr>
            <w:tcW w:w="10450" w:type="dxa"/>
            <w:gridSpan w:val="5"/>
            <w:shd w:val="clear" w:color="auto" w:fill="000000" w:themeFill="text1"/>
          </w:tcPr>
          <w:p w14:paraId="120E6C47" w14:textId="77777777" w:rsidR="007C288A" w:rsidRPr="0081722B" w:rsidRDefault="007C288A" w:rsidP="00E06C7B">
            <w:pPr>
              <w:rPr>
                <w:sz w:val="24"/>
              </w:rPr>
            </w:pPr>
          </w:p>
        </w:tc>
      </w:tr>
      <w:tr w:rsidR="007C288A" w:rsidRPr="0081722B" w14:paraId="688014FF" w14:textId="77777777" w:rsidTr="00CB11C6">
        <w:tc>
          <w:tcPr>
            <w:tcW w:w="6195" w:type="dxa"/>
            <w:gridSpan w:val="2"/>
            <w:shd w:val="clear" w:color="auto" w:fill="D49BF9"/>
          </w:tcPr>
          <w:p w14:paraId="525F1AA8" w14:textId="77777777" w:rsidR="007C288A" w:rsidRPr="0081722B" w:rsidRDefault="007C288A" w:rsidP="00E06C7B">
            <w:pPr>
              <w:rPr>
                <w:rFonts w:cs="Arial"/>
                <w:sz w:val="24"/>
              </w:rPr>
            </w:pPr>
            <w:r w:rsidRPr="0081722B">
              <w:rPr>
                <w:rFonts w:cs="Arial"/>
                <w:sz w:val="24"/>
              </w:rPr>
              <w:t>Main Strengths</w:t>
            </w:r>
          </w:p>
        </w:tc>
        <w:tc>
          <w:tcPr>
            <w:tcW w:w="4255" w:type="dxa"/>
            <w:gridSpan w:val="3"/>
            <w:shd w:val="clear" w:color="auto" w:fill="F6FDBA"/>
          </w:tcPr>
          <w:p w14:paraId="258E8B3B" w14:textId="77777777" w:rsidR="007C288A" w:rsidRPr="0081722B" w:rsidRDefault="007C288A" w:rsidP="00E06C7B">
            <w:pPr>
              <w:rPr>
                <w:rFonts w:cs="Arial"/>
                <w:sz w:val="24"/>
              </w:rPr>
            </w:pPr>
            <w:r>
              <w:rPr>
                <w:rFonts w:cs="Arial"/>
                <w:sz w:val="24"/>
              </w:rPr>
              <w:t xml:space="preserve">Areas for Development </w:t>
            </w:r>
          </w:p>
        </w:tc>
      </w:tr>
      <w:tr w:rsidR="007C288A" w:rsidRPr="00D41556" w14:paraId="6B5D31D0" w14:textId="77777777" w:rsidTr="00CB11C6">
        <w:tc>
          <w:tcPr>
            <w:tcW w:w="6195" w:type="dxa"/>
            <w:gridSpan w:val="2"/>
            <w:shd w:val="clear" w:color="auto" w:fill="EEE3FF"/>
          </w:tcPr>
          <w:p w14:paraId="1C3991A3" w14:textId="0E53EDC6" w:rsidR="007C288A" w:rsidRPr="00D70CEB" w:rsidRDefault="00D70CEB" w:rsidP="007C288A">
            <w:pPr>
              <w:rPr>
                <w:rFonts w:cs="Arial"/>
                <w:b/>
                <w:sz w:val="22"/>
              </w:rPr>
            </w:pPr>
            <w:r w:rsidRPr="00D70CEB">
              <w:rPr>
                <w:rFonts w:cs="Arial"/>
                <w:b/>
                <w:sz w:val="22"/>
              </w:rPr>
              <w:t>Intent</w:t>
            </w:r>
          </w:p>
          <w:p w14:paraId="5F6C96F7" w14:textId="6A85C201" w:rsidR="00CB11C6" w:rsidRDefault="00CB11C6" w:rsidP="00117487">
            <w:pPr>
              <w:pStyle w:val="ListParagraph"/>
              <w:numPr>
                <w:ilvl w:val="0"/>
                <w:numId w:val="2"/>
              </w:numPr>
              <w:rPr>
                <w:rFonts w:cs="Arial"/>
                <w:sz w:val="22"/>
                <w:lang w:eastAsia="en-GB"/>
              </w:rPr>
            </w:pPr>
            <w:r>
              <w:rPr>
                <w:rFonts w:cs="Arial"/>
                <w:sz w:val="22"/>
                <w:lang w:eastAsia="en-GB"/>
              </w:rPr>
              <w:t xml:space="preserve">Our curriculum consistently equips pupils for the next stages of their lives, and is destination-driven. </w:t>
            </w:r>
          </w:p>
          <w:p w14:paraId="30248943" w14:textId="77777777" w:rsidR="003161F1" w:rsidRDefault="003161F1" w:rsidP="00117487">
            <w:pPr>
              <w:pStyle w:val="ListParagraph"/>
              <w:numPr>
                <w:ilvl w:val="0"/>
                <w:numId w:val="2"/>
              </w:numPr>
              <w:rPr>
                <w:rFonts w:cs="Arial"/>
                <w:sz w:val="22"/>
                <w:lang w:eastAsia="en-GB"/>
              </w:rPr>
            </w:pPr>
            <w:r w:rsidRPr="009F7192">
              <w:rPr>
                <w:rFonts w:cs="Arial"/>
                <w:sz w:val="22"/>
                <w:lang w:eastAsia="en-GB"/>
              </w:rPr>
              <w:t>Class teams are able to articulate about the progress made by children and students, and can identify accurately the next steps for learning.</w:t>
            </w:r>
          </w:p>
          <w:p w14:paraId="44327C6D" w14:textId="0984EA8F" w:rsidR="00621E29" w:rsidRDefault="00BF1B70" w:rsidP="00117487">
            <w:pPr>
              <w:pStyle w:val="ListParagraph"/>
              <w:numPr>
                <w:ilvl w:val="0"/>
                <w:numId w:val="2"/>
              </w:numPr>
              <w:rPr>
                <w:rFonts w:cs="Arial"/>
                <w:sz w:val="22"/>
                <w:lang w:eastAsia="en-GB"/>
              </w:rPr>
            </w:pPr>
            <w:r>
              <w:rPr>
                <w:rFonts w:cs="Arial"/>
                <w:sz w:val="22"/>
                <w:lang w:eastAsia="en-GB"/>
              </w:rPr>
              <w:t xml:space="preserve">The majority of the curriculum </w:t>
            </w:r>
            <w:r w:rsidR="00B67CEE">
              <w:rPr>
                <w:rFonts w:cs="Arial"/>
                <w:sz w:val="22"/>
                <w:lang w:eastAsia="en-GB"/>
              </w:rPr>
              <w:t>is ambitious</w:t>
            </w:r>
            <w:r w:rsidR="000A2C4F">
              <w:rPr>
                <w:rFonts w:cs="Arial"/>
                <w:sz w:val="22"/>
                <w:lang w:eastAsia="en-GB"/>
              </w:rPr>
              <w:t xml:space="preserve">, broad </w:t>
            </w:r>
            <w:r w:rsidR="00B67CEE">
              <w:rPr>
                <w:rFonts w:cs="Arial"/>
                <w:sz w:val="22"/>
                <w:lang w:eastAsia="en-GB"/>
              </w:rPr>
              <w:t>and designed to give all pupils the knowledge and skills that they need to succeed</w:t>
            </w:r>
            <w:r w:rsidR="00304010">
              <w:rPr>
                <w:rFonts w:cs="Arial"/>
                <w:sz w:val="22"/>
                <w:lang w:eastAsia="en-GB"/>
              </w:rPr>
              <w:t>.</w:t>
            </w:r>
          </w:p>
          <w:p w14:paraId="56441E86" w14:textId="1A18CD4A" w:rsidR="00304010" w:rsidRDefault="00304010" w:rsidP="00117487">
            <w:pPr>
              <w:pStyle w:val="ListParagraph"/>
              <w:numPr>
                <w:ilvl w:val="0"/>
                <w:numId w:val="2"/>
              </w:numPr>
              <w:rPr>
                <w:rFonts w:cs="Arial"/>
                <w:sz w:val="22"/>
                <w:lang w:eastAsia="en-GB"/>
              </w:rPr>
            </w:pPr>
            <w:r>
              <w:rPr>
                <w:rFonts w:cs="Arial"/>
                <w:sz w:val="22"/>
                <w:lang w:eastAsia="en-GB"/>
              </w:rPr>
              <w:t xml:space="preserve">The </w:t>
            </w:r>
            <w:r w:rsidR="0021370D">
              <w:rPr>
                <w:rFonts w:cs="Arial"/>
                <w:sz w:val="22"/>
                <w:lang w:eastAsia="en-GB"/>
              </w:rPr>
              <w:t xml:space="preserve">extra-curriculum and multi-therapeutic provision are exceptional. </w:t>
            </w:r>
          </w:p>
          <w:p w14:paraId="3BA2C6B8" w14:textId="265C54B4" w:rsidR="00117487" w:rsidRPr="00117487" w:rsidRDefault="00117487" w:rsidP="00117487">
            <w:pPr>
              <w:pStyle w:val="ListParagraph"/>
              <w:numPr>
                <w:ilvl w:val="0"/>
                <w:numId w:val="2"/>
              </w:numPr>
              <w:rPr>
                <w:rFonts w:cs="Arial"/>
                <w:sz w:val="22"/>
              </w:rPr>
            </w:pPr>
            <w:r w:rsidRPr="00117487">
              <w:rPr>
                <w:rFonts w:cs="Arial"/>
                <w:sz w:val="22"/>
              </w:rPr>
              <w:t xml:space="preserve">Teachers have a strong and deepening knowledge of the subjects that they teach, including </w:t>
            </w:r>
            <w:r w:rsidR="00CB11C6">
              <w:rPr>
                <w:rFonts w:cs="Arial"/>
                <w:sz w:val="22"/>
              </w:rPr>
              <w:t>phonics/</w:t>
            </w:r>
            <w:r w:rsidRPr="00117487">
              <w:rPr>
                <w:rFonts w:cs="Arial"/>
                <w:sz w:val="22"/>
              </w:rPr>
              <w:t xml:space="preserve">reading, writing and communication. </w:t>
            </w:r>
          </w:p>
          <w:p w14:paraId="3F2A3A9B" w14:textId="52173582" w:rsidR="00CB11C6" w:rsidRDefault="00D22088" w:rsidP="007C288A">
            <w:pPr>
              <w:rPr>
                <w:rFonts w:cs="Arial"/>
                <w:b/>
                <w:sz w:val="22"/>
              </w:rPr>
            </w:pPr>
            <w:r>
              <w:rPr>
                <w:rFonts w:cs="Arial"/>
                <w:b/>
                <w:sz w:val="22"/>
              </w:rPr>
              <w:t xml:space="preserve">Implementation </w:t>
            </w:r>
          </w:p>
          <w:p w14:paraId="737AEEC7" w14:textId="10085369" w:rsidR="00D22088" w:rsidRPr="003161F1" w:rsidRDefault="00D22088" w:rsidP="00117487">
            <w:pPr>
              <w:pStyle w:val="ListParagraph"/>
              <w:numPr>
                <w:ilvl w:val="0"/>
                <w:numId w:val="2"/>
              </w:numPr>
              <w:rPr>
                <w:rFonts w:cs="Arial"/>
                <w:b/>
                <w:sz w:val="22"/>
              </w:rPr>
            </w:pPr>
            <w:r w:rsidRPr="00D22088">
              <w:rPr>
                <w:rFonts w:cs="Arial"/>
                <w:sz w:val="22"/>
                <w:lang w:eastAsia="en-GB"/>
              </w:rPr>
              <w:t xml:space="preserve">The </w:t>
            </w:r>
            <w:r w:rsidRPr="00D22088">
              <w:rPr>
                <w:rFonts w:cs="Arial"/>
                <w:color w:val="000000" w:themeColor="text1"/>
                <w:sz w:val="22"/>
                <w:lang w:eastAsia="en-GB"/>
              </w:rPr>
              <w:t xml:space="preserve">majority </w:t>
            </w:r>
            <w:r w:rsidRPr="00D22088">
              <w:rPr>
                <w:rFonts w:cs="Arial"/>
                <w:sz w:val="22"/>
                <w:lang w:eastAsia="en-GB"/>
              </w:rPr>
              <w:t xml:space="preserve">of teachers, and teaching assistants, have </w:t>
            </w:r>
            <w:r w:rsidRPr="00D22088">
              <w:rPr>
                <w:rFonts w:cs="Arial"/>
                <w:color w:val="000000" w:themeColor="text1"/>
                <w:sz w:val="22"/>
                <w:lang w:eastAsia="en-GB"/>
              </w:rPr>
              <w:t>good</w:t>
            </w:r>
            <w:r w:rsidRPr="00D22088">
              <w:rPr>
                <w:rFonts w:cs="Arial"/>
                <w:sz w:val="22"/>
                <w:lang w:eastAsia="en-GB"/>
              </w:rPr>
              <w:t xml:space="preserve"> special needs knowledge &amp; experience that is continually being refined through focussed CPD and weekly professional development meetings; this enthuses and challenges </w:t>
            </w:r>
            <w:r w:rsidRPr="00D22088">
              <w:rPr>
                <w:rFonts w:cs="Arial"/>
                <w:color w:val="000000" w:themeColor="text1"/>
                <w:sz w:val="22"/>
                <w:lang w:eastAsia="en-GB"/>
              </w:rPr>
              <w:t xml:space="preserve">the vast majority </w:t>
            </w:r>
            <w:r>
              <w:rPr>
                <w:rFonts w:cs="Arial"/>
                <w:sz w:val="22"/>
                <w:lang w:eastAsia="en-GB"/>
              </w:rPr>
              <w:t xml:space="preserve">of </w:t>
            </w:r>
            <w:r w:rsidRPr="00D22088">
              <w:rPr>
                <w:rFonts w:cs="Arial"/>
                <w:sz w:val="22"/>
                <w:lang w:eastAsia="en-GB"/>
              </w:rPr>
              <w:t xml:space="preserve">pupils and contributes to their at least </w:t>
            </w:r>
            <w:r w:rsidRPr="00D22088">
              <w:rPr>
                <w:rFonts w:cs="Arial"/>
                <w:color w:val="000000" w:themeColor="text1"/>
                <w:sz w:val="22"/>
                <w:lang w:eastAsia="en-GB"/>
              </w:rPr>
              <w:t>good</w:t>
            </w:r>
            <w:r w:rsidRPr="00D22088">
              <w:rPr>
                <w:rFonts w:cs="Arial"/>
                <w:sz w:val="22"/>
                <w:lang w:eastAsia="en-GB"/>
              </w:rPr>
              <w:t xml:space="preserve"> progress.</w:t>
            </w:r>
          </w:p>
          <w:p w14:paraId="7C81A5F1" w14:textId="5A4FBBCC" w:rsidR="003161F1" w:rsidRPr="000E0FE6" w:rsidRDefault="003161F1" w:rsidP="00117487">
            <w:pPr>
              <w:pStyle w:val="ListParagraph"/>
              <w:numPr>
                <w:ilvl w:val="0"/>
                <w:numId w:val="2"/>
              </w:numPr>
              <w:rPr>
                <w:rFonts w:cs="Arial"/>
                <w:b/>
                <w:sz w:val="22"/>
              </w:rPr>
            </w:pPr>
            <w:r w:rsidRPr="000E0FE6">
              <w:rPr>
                <w:rFonts w:cs="Arial"/>
                <w:sz w:val="22"/>
                <w:lang w:eastAsia="en-GB"/>
              </w:rPr>
              <w:t xml:space="preserve">The teaching environment is </w:t>
            </w:r>
            <w:r w:rsidR="000E0FE6">
              <w:rPr>
                <w:rFonts w:cs="Arial"/>
                <w:sz w:val="22"/>
                <w:lang w:eastAsia="en-GB"/>
              </w:rPr>
              <w:t xml:space="preserve">highly specialised, versatile and relentlessly designed to support learning. </w:t>
            </w:r>
          </w:p>
          <w:p w14:paraId="063999D0" w14:textId="4DCC0E36" w:rsidR="00A33EEC" w:rsidRPr="009F7192" w:rsidRDefault="00A33EEC" w:rsidP="00117487">
            <w:pPr>
              <w:pStyle w:val="ListParagraph"/>
              <w:numPr>
                <w:ilvl w:val="0"/>
                <w:numId w:val="2"/>
              </w:numPr>
              <w:rPr>
                <w:rFonts w:cs="Arial"/>
                <w:sz w:val="22"/>
              </w:rPr>
            </w:pPr>
            <w:r w:rsidRPr="009F7192">
              <w:rPr>
                <w:rFonts w:cs="Arial"/>
                <w:sz w:val="22"/>
                <w:lang w:eastAsia="en-GB"/>
              </w:rPr>
              <w:t xml:space="preserve">The provision is closely matched to the </w:t>
            </w:r>
            <w:r w:rsidR="003C5111">
              <w:rPr>
                <w:rFonts w:cs="Arial"/>
                <w:sz w:val="22"/>
                <w:lang w:eastAsia="en-GB"/>
              </w:rPr>
              <w:t>individual needs of the pupils,</w:t>
            </w:r>
            <w:r w:rsidRPr="009F7192">
              <w:rPr>
                <w:rFonts w:cs="Arial"/>
                <w:sz w:val="22"/>
                <w:lang w:eastAsia="en-GB"/>
              </w:rPr>
              <w:t xml:space="preserve"> me</w:t>
            </w:r>
            <w:r w:rsidR="003C5111">
              <w:rPr>
                <w:rFonts w:cs="Arial"/>
                <w:sz w:val="22"/>
                <w:lang w:eastAsia="en-GB"/>
              </w:rPr>
              <w:t>aning that they</w:t>
            </w:r>
            <w:r w:rsidRPr="009F7192">
              <w:rPr>
                <w:rFonts w:cs="Arial"/>
                <w:sz w:val="22"/>
                <w:lang w:eastAsia="en-GB"/>
              </w:rPr>
              <w:t xml:space="preserve"> are ready to learn and able to get the most from activities provided.</w:t>
            </w:r>
          </w:p>
          <w:p w14:paraId="557B7699" w14:textId="29D28EEE" w:rsidR="003161F1" w:rsidRPr="000A2C4F" w:rsidRDefault="00262402" w:rsidP="00117487">
            <w:pPr>
              <w:pStyle w:val="ListParagraph"/>
              <w:numPr>
                <w:ilvl w:val="0"/>
                <w:numId w:val="2"/>
              </w:numPr>
              <w:rPr>
                <w:rFonts w:cs="Arial"/>
                <w:b/>
                <w:sz w:val="22"/>
              </w:rPr>
            </w:pPr>
            <w:r>
              <w:rPr>
                <w:rFonts w:cs="Arial"/>
                <w:sz w:val="22"/>
              </w:rPr>
              <w:t xml:space="preserve">There is relentless focus upon ensuring that pupils gain phonics, reading and communication skills, and the creation of strong foundations for future learning. </w:t>
            </w:r>
          </w:p>
          <w:p w14:paraId="18BA326D" w14:textId="27260893" w:rsidR="000A2C4F" w:rsidRPr="000A2C4F" w:rsidRDefault="000A2C4F" w:rsidP="00117487">
            <w:pPr>
              <w:pStyle w:val="ListParagraph"/>
              <w:numPr>
                <w:ilvl w:val="0"/>
                <w:numId w:val="2"/>
              </w:numPr>
              <w:rPr>
                <w:rFonts w:cs="Arial"/>
                <w:b/>
                <w:sz w:val="22"/>
              </w:rPr>
            </w:pPr>
            <w:r w:rsidRPr="009F7192">
              <w:rPr>
                <w:rFonts w:cs="Arial"/>
                <w:sz w:val="22"/>
                <w:lang w:eastAsia="en-GB"/>
              </w:rPr>
              <w:t xml:space="preserve">In order to accelerate progress, teachers carefully select a range of </w:t>
            </w:r>
            <w:r w:rsidRPr="000A2C4F">
              <w:rPr>
                <w:rFonts w:cs="Arial"/>
                <w:color w:val="000000" w:themeColor="text1"/>
                <w:sz w:val="22"/>
                <w:lang w:eastAsia="en-GB"/>
              </w:rPr>
              <w:t xml:space="preserve">effective </w:t>
            </w:r>
            <w:r w:rsidRPr="009F7192">
              <w:rPr>
                <w:rFonts w:cs="Arial"/>
                <w:sz w:val="22"/>
                <w:lang w:eastAsia="en-GB"/>
              </w:rPr>
              <w:t xml:space="preserve">styles </w:t>
            </w:r>
            <w:r>
              <w:rPr>
                <w:rFonts w:cs="Arial"/>
                <w:sz w:val="22"/>
                <w:lang w:eastAsia="en-GB"/>
              </w:rPr>
              <w:t xml:space="preserve">and interventions </w:t>
            </w:r>
            <w:r w:rsidRPr="009F7192">
              <w:rPr>
                <w:rFonts w:cs="Arial"/>
                <w:sz w:val="22"/>
                <w:lang w:eastAsia="en-GB"/>
              </w:rPr>
              <w:t>to enhance learning</w:t>
            </w:r>
            <w:r>
              <w:rPr>
                <w:rFonts w:cs="Arial"/>
                <w:sz w:val="22"/>
                <w:lang w:eastAsia="en-GB"/>
              </w:rPr>
              <w:t xml:space="preserve">. </w:t>
            </w:r>
          </w:p>
          <w:p w14:paraId="5399675E" w14:textId="1D51AE93" w:rsidR="00D22088" w:rsidRPr="00000DB8" w:rsidRDefault="000A2C4F" w:rsidP="00117487">
            <w:pPr>
              <w:pStyle w:val="ListParagraph"/>
              <w:numPr>
                <w:ilvl w:val="0"/>
                <w:numId w:val="2"/>
              </w:numPr>
              <w:rPr>
                <w:rFonts w:cs="Arial"/>
                <w:b/>
                <w:sz w:val="22"/>
              </w:rPr>
            </w:pPr>
            <w:r>
              <w:rPr>
                <w:rFonts w:cs="Arial"/>
                <w:sz w:val="22"/>
                <w:lang w:eastAsia="en-GB"/>
              </w:rPr>
              <w:t xml:space="preserve">Teachers and leaders use assessment well, for example to help pupils embed and apply new skills, or to check understanding and inform practice. Leaders understand the limitations of assessment and do not use it in a way that creates unnecessary burdens for staff or pupils. </w:t>
            </w:r>
          </w:p>
          <w:p w14:paraId="3F1F724A" w14:textId="3470655D" w:rsidR="00D22088" w:rsidRPr="00D22088" w:rsidRDefault="00D22088" w:rsidP="007C288A">
            <w:pPr>
              <w:rPr>
                <w:rFonts w:cs="Arial"/>
                <w:b/>
                <w:sz w:val="22"/>
              </w:rPr>
            </w:pPr>
            <w:r>
              <w:rPr>
                <w:rFonts w:cs="Arial"/>
                <w:b/>
                <w:sz w:val="22"/>
              </w:rPr>
              <w:t xml:space="preserve">Impact </w:t>
            </w:r>
          </w:p>
          <w:p w14:paraId="1D5E7BC6" w14:textId="538AB320" w:rsidR="00CB61C5" w:rsidRPr="009F7192" w:rsidRDefault="00CB61C5" w:rsidP="00117487">
            <w:pPr>
              <w:pStyle w:val="ListParagraph"/>
              <w:numPr>
                <w:ilvl w:val="0"/>
                <w:numId w:val="2"/>
              </w:numPr>
              <w:rPr>
                <w:rFonts w:cs="Arial"/>
                <w:sz w:val="22"/>
                <w:lang w:eastAsia="en-GB"/>
              </w:rPr>
            </w:pPr>
            <w:r w:rsidRPr="009F7192">
              <w:rPr>
                <w:rFonts w:cs="Arial"/>
                <w:sz w:val="22"/>
                <w:lang w:eastAsia="en-GB"/>
              </w:rPr>
              <w:t xml:space="preserve">There is a high percentage of </w:t>
            </w:r>
            <w:r w:rsidR="000A2C4F">
              <w:rPr>
                <w:rFonts w:cs="Arial"/>
                <w:sz w:val="22"/>
                <w:lang w:eastAsia="en-GB"/>
              </w:rPr>
              <w:t>at least G</w:t>
            </w:r>
            <w:r w:rsidRPr="009F7192">
              <w:rPr>
                <w:rFonts w:cs="Arial"/>
                <w:sz w:val="22"/>
                <w:lang w:eastAsia="en-GB"/>
              </w:rPr>
              <w:t>ood learning characterised by clear focus on developing new</w:t>
            </w:r>
            <w:r w:rsidR="00ED1AAC">
              <w:rPr>
                <w:rFonts w:cs="Arial"/>
                <w:sz w:val="22"/>
                <w:lang w:eastAsia="en-GB"/>
              </w:rPr>
              <w:t xml:space="preserve"> skills</w:t>
            </w:r>
            <w:r w:rsidRPr="009F7192">
              <w:rPr>
                <w:rFonts w:cs="Arial"/>
                <w:sz w:val="22"/>
                <w:lang w:eastAsia="en-GB"/>
              </w:rPr>
              <w:t>, whilst accurately overcoming barriers to learning.</w:t>
            </w:r>
          </w:p>
          <w:p w14:paraId="3629018F" w14:textId="741AEB91" w:rsidR="00ED1AAC" w:rsidRPr="009F7192" w:rsidRDefault="00ED1AAC" w:rsidP="00117487">
            <w:pPr>
              <w:pStyle w:val="ListParagraph"/>
              <w:numPr>
                <w:ilvl w:val="0"/>
                <w:numId w:val="2"/>
              </w:numPr>
              <w:rPr>
                <w:rFonts w:cs="Arial"/>
                <w:sz w:val="22"/>
                <w:lang w:eastAsia="en-GB"/>
              </w:rPr>
            </w:pPr>
            <w:r>
              <w:rPr>
                <w:rFonts w:cs="Arial"/>
                <w:sz w:val="22"/>
                <w:lang w:eastAsia="en-GB"/>
              </w:rPr>
              <w:t>Pupils</w:t>
            </w:r>
            <w:r w:rsidRPr="009F7192">
              <w:rPr>
                <w:rFonts w:cs="Arial"/>
                <w:sz w:val="22"/>
                <w:lang w:eastAsia="en-GB"/>
              </w:rPr>
              <w:t xml:space="preserve"> have well documented progr</w:t>
            </w:r>
            <w:r>
              <w:rPr>
                <w:rFonts w:cs="Arial"/>
                <w:sz w:val="22"/>
                <w:lang w:eastAsia="en-GB"/>
              </w:rPr>
              <w:t>ess over time that underpins</w:t>
            </w:r>
            <w:r w:rsidRPr="009F7192">
              <w:rPr>
                <w:rFonts w:cs="Arial"/>
                <w:sz w:val="22"/>
                <w:lang w:eastAsia="en-GB"/>
              </w:rPr>
              <w:t xml:space="preserve"> their </w:t>
            </w:r>
            <w:r>
              <w:rPr>
                <w:rFonts w:cs="Arial"/>
                <w:sz w:val="22"/>
                <w:lang w:eastAsia="en-GB"/>
              </w:rPr>
              <w:t xml:space="preserve">consistently </w:t>
            </w:r>
            <w:r w:rsidRPr="009F7192">
              <w:rPr>
                <w:rFonts w:cs="Arial"/>
                <w:sz w:val="22"/>
                <w:lang w:eastAsia="en-GB"/>
              </w:rPr>
              <w:t xml:space="preserve">at least good </w:t>
            </w:r>
            <w:r>
              <w:rPr>
                <w:rFonts w:cs="Arial"/>
                <w:sz w:val="22"/>
                <w:lang w:eastAsia="en-GB"/>
              </w:rPr>
              <w:t xml:space="preserve">termly </w:t>
            </w:r>
            <w:r w:rsidRPr="009F7192">
              <w:rPr>
                <w:rFonts w:cs="Arial"/>
                <w:sz w:val="22"/>
                <w:lang w:eastAsia="en-GB"/>
              </w:rPr>
              <w:t>progress.</w:t>
            </w:r>
          </w:p>
          <w:p w14:paraId="21EEC6B2" w14:textId="4C419EBA" w:rsidR="00890422" w:rsidRPr="00CB11C6" w:rsidRDefault="003C5111" w:rsidP="00CB11C6">
            <w:pPr>
              <w:pStyle w:val="ListParagraph"/>
              <w:numPr>
                <w:ilvl w:val="0"/>
                <w:numId w:val="2"/>
              </w:numPr>
              <w:rPr>
                <w:rFonts w:cs="Arial"/>
                <w:sz w:val="22"/>
              </w:rPr>
            </w:pPr>
            <w:r>
              <w:rPr>
                <w:rFonts w:cs="Arial"/>
                <w:sz w:val="22"/>
              </w:rPr>
              <w:t xml:space="preserve">Pupils are very well prepared for the next stage of education, employment or training. They have the knowledge and skills that they need and, where relevant, they gain qualifications that allow them to go on to destinations that meet their interests and aspirations and the intention of their highly individualised curriculum. </w:t>
            </w:r>
          </w:p>
        </w:tc>
        <w:tc>
          <w:tcPr>
            <w:tcW w:w="4255" w:type="dxa"/>
            <w:gridSpan w:val="3"/>
            <w:shd w:val="clear" w:color="auto" w:fill="E1F8BE"/>
          </w:tcPr>
          <w:p w14:paraId="60495329" w14:textId="1E729A38" w:rsidR="007C288A" w:rsidRDefault="003C5111" w:rsidP="003C5111">
            <w:pPr>
              <w:pStyle w:val="ListParagraph"/>
              <w:numPr>
                <w:ilvl w:val="0"/>
                <w:numId w:val="2"/>
              </w:numPr>
              <w:rPr>
                <w:rFonts w:cs="Arial"/>
                <w:sz w:val="22"/>
              </w:rPr>
            </w:pPr>
            <w:r w:rsidRPr="003C5111">
              <w:rPr>
                <w:rFonts w:cs="Arial"/>
                <w:sz w:val="22"/>
              </w:rPr>
              <w:t>Whilst progress is at least good, target setting</w:t>
            </w:r>
            <w:r w:rsidR="00D56637">
              <w:rPr>
                <w:rFonts w:cs="Arial"/>
                <w:sz w:val="22"/>
              </w:rPr>
              <w:t>/next steps</w:t>
            </w:r>
            <w:r w:rsidRPr="003C5111">
              <w:rPr>
                <w:rFonts w:cs="Arial"/>
                <w:sz w:val="22"/>
              </w:rPr>
              <w:t xml:space="preserve"> in some parts of the school needs to be more aspirational</w:t>
            </w:r>
            <w:r w:rsidR="007B484D">
              <w:rPr>
                <w:rFonts w:cs="Arial"/>
                <w:sz w:val="22"/>
              </w:rPr>
              <w:t>, holistic</w:t>
            </w:r>
            <w:r w:rsidRPr="003C5111">
              <w:rPr>
                <w:rFonts w:cs="Arial"/>
                <w:sz w:val="22"/>
              </w:rPr>
              <w:t xml:space="preserve"> </w:t>
            </w:r>
            <w:r w:rsidR="008717E0">
              <w:rPr>
                <w:rFonts w:cs="Arial"/>
                <w:sz w:val="22"/>
              </w:rPr>
              <w:t xml:space="preserve">and consistently </w:t>
            </w:r>
            <w:r w:rsidR="000A2C4F">
              <w:rPr>
                <w:rFonts w:cs="Arial"/>
                <w:sz w:val="22"/>
              </w:rPr>
              <w:t>bespoke</w:t>
            </w:r>
            <w:r w:rsidR="007B484D">
              <w:rPr>
                <w:rFonts w:cs="Arial"/>
                <w:sz w:val="22"/>
              </w:rPr>
              <w:t>/relevant</w:t>
            </w:r>
            <w:r w:rsidR="008717E0">
              <w:rPr>
                <w:rFonts w:cs="Arial"/>
                <w:sz w:val="22"/>
              </w:rPr>
              <w:t xml:space="preserve"> </w:t>
            </w:r>
            <w:r w:rsidRPr="003C5111">
              <w:rPr>
                <w:rFonts w:cs="Arial"/>
                <w:sz w:val="22"/>
              </w:rPr>
              <w:t>to achieve greater outcomes</w:t>
            </w:r>
            <w:r>
              <w:rPr>
                <w:rFonts w:cs="Arial"/>
                <w:sz w:val="22"/>
              </w:rPr>
              <w:t xml:space="preserve">. </w:t>
            </w:r>
          </w:p>
          <w:p w14:paraId="34995F55" w14:textId="694859EB" w:rsidR="008717E0" w:rsidRDefault="00D56637" w:rsidP="003C5111">
            <w:pPr>
              <w:pStyle w:val="ListParagraph"/>
              <w:numPr>
                <w:ilvl w:val="0"/>
                <w:numId w:val="2"/>
              </w:numPr>
              <w:rPr>
                <w:rFonts w:cs="Arial"/>
                <w:sz w:val="22"/>
              </w:rPr>
            </w:pPr>
            <w:r>
              <w:rPr>
                <w:rFonts w:cs="Arial"/>
                <w:sz w:val="22"/>
              </w:rPr>
              <w:t xml:space="preserve">More consistent awareness of the learning purpose of all activities. </w:t>
            </w:r>
          </w:p>
          <w:p w14:paraId="142E1593" w14:textId="225FF554" w:rsidR="007B484D" w:rsidRDefault="007B484D" w:rsidP="003C5111">
            <w:pPr>
              <w:pStyle w:val="ListParagraph"/>
              <w:numPr>
                <w:ilvl w:val="0"/>
                <w:numId w:val="2"/>
              </w:numPr>
              <w:rPr>
                <w:rFonts w:cs="Arial"/>
                <w:sz w:val="22"/>
              </w:rPr>
            </w:pPr>
            <w:r w:rsidRPr="009F7192">
              <w:rPr>
                <w:rFonts w:cs="Arial"/>
                <w:sz w:val="22"/>
              </w:rPr>
              <w:t>Whilst teaching teams have a strong understanding of individual needs, more sta</w:t>
            </w:r>
            <w:r w:rsidR="00CB11C6">
              <w:rPr>
                <w:rFonts w:cs="Arial"/>
                <w:sz w:val="22"/>
              </w:rPr>
              <w:t>ff need to have</w:t>
            </w:r>
            <w:r w:rsidR="0081545A">
              <w:rPr>
                <w:rFonts w:cs="Arial"/>
                <w:sz w:val="22"/>
              </w:rPr>
              <w:t xml:space="preserve"> stronger areas of specialist</w:t>
            </w:r>
            <w:r w:rsidRPr="009F7192">
              <w:rPr>
                <w:rFonts w:cs="Arial"/>
                <w:sz w:val="22"/>
              </w:rPr>
              <w:t xml:space="preserve"> knowledge so they can effectively develop the knowledge of all learners.</w:t>
            </w:r>
          </w:p>
          <w:p w14:paraId="78082415" w14:textId="6EC5DF04" w:rsidR="007C288A" w:rsidRPr="00D41556" w:rsidRDefault="00967210" w:rsidP="00967210">
            <w:pPr>
              <w:pStyle w:val="ListParagraph"/>
              <w:numPr>
                <w:ilvl w:val="0"/>
                <w:numId w:val="2"/>
              </w:numPr>
              <w:rPr>
                <w:rFonts w:cs="Arial"/>
                <w:sz w:val="22"/>
              </w:rPr>
            </w:pPr>
            <w:r>
              <w:rPr>
                <w:rFonts w:cs="Arial"/>
                <w:sz w:val="22"/>
              </w:rPr>
              <w:t xml:space="preserve">Ensure that Woodlands environment and curricular delivery consistently empowers communication and access for all learners. </w:t>
            </w:r>
          </w:p>
        </w:tc>
      </w:tr>
      <w:tr w:rsidR="00574BFC" w:rsidRPr="0081722B" w14:paraId="4C4EF167" w14:textId="77777777" w:rsidTr="00CB11C6">
        <w:tc>
          <w:tcPr>
            <w:tcW w:w="10450" w:type="dxa"/>
            <w:gridSpan w:val="5"/>
            <w:shd w:val="clear" w:color="auto" w:fill="000000" w:themeFill="text1"/>
          </w:tcPr>
          <w:p w14:paraId="55B643AC" w14:textId="49DEB3C9" w:rsidR="00574BFC" w:rsidRPr="0081722B" w:rsidRDefault="004F54EF" w:rsidP="00E06C7B">
            <w:pPr>
              <w:jc w:val="center"/>
              <w:rPr>
                <w:sz w:val="24"/>
              </w:rPr>
            </w:pPr>
            <w:r>
              <w:rPr>
                <w:sz w:val="24"/>
              </w:rPr>
              <w:t>Behaviour and Attitudes</w:t>
            </w:r>
          </w:p>
        </w:tc>
      </w:tr>
      <w:tr w:rsidR="00574BFC" w:rsidRPr="0081722B" w14:paraId="55F33B3C" w14:textId="77777777" w:rsidTr="00CB11C6">
        <w:tc>
          <w:tcPr>
            <w:tcW w:w="1178" w:type="dxa"/>
            <w:vMerge w:val="restart"/>
            <w:shd w:val="clear" w:color="auto" w:fill="000000" w:themeFill="text1"/>
          </w:tcPr>
          <w:p w14:paraId="0B8FE70B" w14:textId="77777777" w:rsidR="00574BFC" w:rsidRPr="0081722B" w:rsidRDefault="00574BFC" w:rsidP="00E06C7B">
            <w:pPr>
              <w:rPr>
                <w:sz w:val="24"/>
              </w:rPr>
            </w:pPr>
          </w:p>
        </w:tc>
        <w:tc>
          <w:tcPr>
            <w:tcW w:w="5718" w:type="dxa"/>
            <w:gridSpan w:val="2"/>
            <w:shd w:val="clear" w:color="auto" w:fill="D0CECE" w:themeFill="background2" w:themeFillShade="E6"/>
          </w:tcPr>
          <w:p w14:paraId="2A9F56AE" w14:textId="77777777" w:rsidR="00574BFC" w:rsidRPr="0081722B" w:rsidRDefault="00574BFC" w:rsidP="00E06C7B">
            <w:pPr>
              <w:rPr>
                <w:sz w:val="24"/>
              </w:rPr>
            </w:pPr>
            <w:r w:rsidRPr="0081722B">
              <w:rPr>
                <w:sz w:val="24"/>
              </w:rPr>
              <w:t>Current Grade</w:t>
            </w:r>
          </w:p>
        </w:tc>
        <w:tc>
          <w:tcPr>
            <w:tcW w:w="1682" w:type="dxa"/>
            <w:shd w:val="clear" w:color="auto" w:fill="0070C0"/>
          </w:tcPr>
          <w:p w14:paraId="3DCD2834" w14:textId="3CF93468" w:rsidR="00574BFC" w:rsidRPr="0081722B" w:rsidRDefault="007B484D" w:rsidP="00E06C7B">
            <w:pPr>
              <w:jc w:val="center"/>
              <w:rPr>
                <w:sz w:val="24"/>
              </w:rPr>
            </w:pPr>
            <w:r>
              <w:rPr>
                <w:sz w:val="24"/>
              </w:rPr>
              <w:t>1</w:t>
            </w:r>
          </w:p>
        </w:tc>
        <w:tc>
          <w:tcPr>
            <w:tcW w:w="1872" w:type="dxa"/>
            <w:vMerge w:val="restart"/>
            <w:shd w:val="clear" w:color="auto" w:fill="000000" w:themeFill="text1"/>
          </w:tcPr>
          <w:p w14:paraId="028C2850" w14:textId="77777777" w:rsidR="00574BFC" w:rsidRPr="0081722B" w:rsidRDefault="00574BFC" w:rsidP="00E06C7B">
            <w:pPr>
              <w:rPr>
                <w:sz w:val="24"/>
              </w:rPr>
            </w:pPr>
          </w:p>
        </w:tc>
      </w:tr>
      <w:tr w:rsidR="00574BFC" w:rsidRPr="0081722B" w14:paraId="27BE3BA5" w14:textId="77777777" w:rsidTr="00CB11C6">
        <w:tc>
          <w:tcPr>
            <w:tcW w:w="1178" w:type="dxa"/>
            <w:vMerge/>
            <w:shd w:val="clear" w:color="auto" w:fill="000000" w:themeFill="text1"/>
          </w:tcPr>
          <w:p w14:paraId="6F345326" w14:textId="77777777" w:rsidR="00574BFC" w:rsidRPr="0081722B" w:rsidRDefault="00574BFC" w:rsidP="00E06C7B">
            <w:pPr>
              <w:rPr>
                <w:sz w:val="24"/>
              </w:rPr>
            </w:pPr>
          </w:p>
        </w:tc>
        <w:tc>
          <w:tcPr>
            <w:tcW w:w="5718" w:type="dxa"/>
            <w:gridSpan w:val="2"/>
            <w:shd w:val="clear" w:color="auto" w:fill="D0CECE" w:themeFill="background2" w:themeFillShade="E6"/>
          </w:tcPr>
          <w:p w14:paraId="4566CE4B" w14:textId="77777777" w:rsidR="00574BFC" w:rsidRPr="0081722B" w:rsidRDefault="00574BFC" w:rsidP="00E06C7B">
            <w:pPr>
              <w:rPr>
                <w:sz w:val="24"/>
              </w:rPr>
            </w:pPr>
            <w:r>
              <w:rPr>
                <w:sz w:val="24"/>
              </w:rPr>
              <w:t>Last Inspection grade (2016</w:t>
            </w:r>
            <w:r w:rsidRPr="0081722B">
              <w:rPr>
                <w:sz w:val="24"/>
              </w:rPr>
              <w:t>)</w:t>
            </w:r>
          </w:p>
        </w:tc>
        <w:tc>
          <w:tcPr>
            <w:tcW w:w="1682" w:type="dxa"/>
            <w:shd w:val="clear" w:color="auto" w:fill="00B050"/>
          </w:tcPr>
          <w:p w14:paraId="1404E5E5" w14:textId="77777777" w:rsidR="00574BFC" w:rsidRPr="0081722B" w:rsidRDefault="00574BFC" w:rsidP="00E06C7B">
            <w:pPr>
              <w:jc w:val="center"/>
              <w:rPr>
                <w:sz w:val="24"/>
              </w:rPr>
            </w:pPr>
            <w:r w:rsidRPr="0081722B">
              <w:rPr>
                <w:sz w:val="24"/>
              </w:rPr>
              <w:t>2</w:t>
            </w:r>
          </w:p>
        </w:tc>
        <w:tc>
          <w:tcPr>
            <w:tcW w:w="1872" w:type="dxa"/>
            <w:vMerge/>
            <w:shd w:val="clear" w:color="auto" w:fill="000000" w:themeFill="text1"/>
          </w:tcPr>
          <w:p w14:paraId="1AF44315" w14:textId="77777777" w:rsidR="00574BFC" w:rsidRPr="0081722B" w:rsidRDefault="00574BFC" w:rsidP="00E06C7B">
            <w:pPr>
              <w:rPr>
                <w:sz w:val="24"/>
              </w:rPr>
            </w:pPr>
          </w:p>
        </w:tc>
      </w:tr>
      <w:tr w:rsidR="00574BFC" w:rsidRPr="0081722B" w14:paraId="352CF43C" w14:textId="77777777" w:rsidTr="00CB11C6">
        <w:tc>
          <w:tcPr>
            <w:tcW w:w="10450" w:type="dxa"/>
            <w:gridSpan w:val="5"/>
            <w:shd w:val="clear" w:color="auto" w:fill="000000" w:themeFill="text1"/>
          </w:tcPr>
          <w:p w14:paraId="4802F990" w14:textId="77777777" w:rsidR="00574BFC" w:rsidRPr="0081722B" w:rsidRDefault="00574BFC" w:rsidP="00E06C7B">
            <w:pPr>
              <w:rPr>
                <w:sz w:val="24"/>
              </w:rPr>
            </w:pPr>
          </w:p>
        </w:tc>
      </w:tr>
      <w:tr w:rsidR="00574BFC" w:rsidRPr="0081722B" w14:paraId="6EA09197" w14:textId="77777777" w:rsidTr="00CB11C6">
        <w:tc>
          <w:tcPr>
            <w:tcW w:w="6195" w:type="dxa"/>
            <w:gridSpan w:val="2"/>
            <w:shd w:val="clear" w:color="auto" w:fill="D49BF9"/>
          </w:tcPr>
          <w:p w14:paraId="18A2835B" w14:textId="77777777" w:rsidR="00574BFC" w:rsidRPr="0081722B" w:rsidRDefault="00574BFC" w:rsidP="00E06C7B">
            <w:pPr>
              <w:rPr>
                <w:rFonts w:cs="Arial"/>
                <w:sz w:val="24"/>
              </w:rPr>
            </w:pPr>
            <w:r w:rsidRPr="0081722B">
              <w:rPr>
                <w:rFonts w:cs="Arial"/>
                <w:sz w:val="24"/>
              </w:rPr>
              <w:t>Main Strengths</w:t>
            </w:r>
          </w:p>
        </w:tc>
        <w:tc>
          <w:tcPr>
            <w:tcW w:w="4255" w:type="dxa"/>
            <w:gridSpan w:val="3"/>
            <w:shd w:val="clear" w:color="auto" w:fill="F6FDBA"/>
          </w:tcPr>
          <w:p w14:paraId="2D960091" w14:textId="77777777" w:rsidR="00574BFC" w:rsidRPr="0081722B" w:rsidRDefault="00574BFC" w:rsidP="00E06C7B">
            <w:pPr>
              <w:rPr>
                <w:rFonts w:cs="Arial"/>
                <w:sz w:val="24"/>
              </w:rPr>
            </w:pPr>
            <w:r>
              <w:rPr>
                <w:rFonts w:cs="Arial"/>
                <w:sz w:val="24"/>
              </w:rPr>
              <w:t xml:space="preserve">Areas for Development </w:t>
            </w:r>
          </w:p>
        </w:tc>
      </w:tr>
      <w:tr w:rsidR="00574BFC" w:rsidRPr="00D41556" w14:paraId="455F1512" w14:textId="77777777" w:rsidTr="00CB11C6">
        <w:tc>
          <w:tcPr>
            <w:tcW w:w="6195" w:type="dxa"/>
            <w:gridSpan w:val="2"/>
            <w:shd w:val="clear" w:color="auto" w:fill="EEE3FF"/>
          </w:tcPr>
          <w:p w14:paraId="09F69F88" w14:textId="21B8E56E" w:rsidR="007B484D" w:rsidRDefault="00B04AC8" w:rsidP="007B484D">
            <w:pPr>
              <w:pStyle w:val="ListParagraph"/>
              <w:numPr>
                <w:ilvl w:val="0"/>
                <w:numId w:val="4"/>
              </w:numPr>
              <w:rPr>
                <w:rFonts w:cs="Arial"/>
                <w:color w:val="000000" w:themeColor="text1"/>
                <w:sz w:val="22"/>
                <w:lang w:eastAsia="en-GB"/>
              </w:rPr>
            </w:pPr>
            <w:r>
              <w:rPr>
                <w:rFonts w:cs="Arial"/>
                <w:color w:val="000000" w:themeColor="text1"/>
                <w:sz w:val="22"/>
                <w:lang w:eastAsia="en-GB"/>
              </w:rPr>
              <w:t>Pupils are happy and enjoy school. The</w:t>
            </w:r>
            <w:r w:rsidR="007B484D" w:rsidRPr="007B484D">
              <w:rPr>
                <w:rFonts w:cs="Arial"/>
                <w:color w:val="000000" w:themeColor="text1"/>
                <w:sz w:val="22"/>
                <w:lang w:eastAsia="en-GB"/>
              </w:rPr>
              <w:t xml:space="preserve"> clear majority of pupils' behaviour is good to outstanding</w:t>
            </w:r>
            <w:r>
              <w:rPr>
                <w:rFonts w:cs="Arial"/>
                <w:color w:val="000000" w:themeColor="text1"/>
                <w:sz w:val="22"/>
                <w:lang w:eastAsia="en-GB"/>
              </w:rPr>
              <w:t xml:space="preserve"> </w:t>
            </w:r>
            <w:r w:rsidR="008C539B">
              <w:rPr>
                <w:rFonts w:cs="Arial"/>
                <w:color w:val="000000" w:themeColor="text1"/>
                <w:sz w:val="22"/>
                <w:lang w:eastAsia="en-GB"/>
              </w:rPr>
              <w:t xml:space="preserve">- </w:t>
            </w:r>
            <w:r w:rsidR="007B484D" w:rsidRPr="007B484D">
              <w:rPr>
                <w:rFonts w:cs="Arial"/>
                <w:color w:val="000000" w:themeColor="text1"/>
                <w:sz w:val="22"/>
                <w:lang w:eastAsia="en-GB"/>
              </w:rPr>
              <w:t>evidenced through consistently thoughtful behaviour towards one another, towards staff and towards visitors in and out of the classroom context. This is intrinsically link</w:t>
            </w:r>
            <w:r>
              <w:rPr>
                <w:rFonts w:cs="Arial"/>
                <w:color w:val="000000" w:themeColor="text1"/>
                <w:sz w:val="22"/>
                <w:lang w:eastAsia="en-GB"/>
              </w:rPr>
              <w:t xml:space="preserve">ed to the positive school ethos: relationships in the school are warm and based on mutual respect. There is a strong family atmosphere. </w:t>
            </w:r>
          </w:p>
          <w:p w14:paraId="1691069D" w14:textId="54B7648A" w:rsidR="008C539B" w:rsidRPr="007B484D" w:rsidRDefault="008C539B" w:rsidP="007B484D">
            <w:pPr>
              <w:pStyle w:val="ListParagraph"/>
              <w:numPr>
                <w:ilvl w:val="0"/>
                <w:numId w:val="4"/>
              </w:numPr>
              <w:rPr>
                <w:rFonts w:cs="Arial"/>
                <w:color w:val="000000" w:themeColor="text1"/>
                <w:sz w:val="22"/>
                <w:lang w:eastAsia="en-GB"/>
              </w:rPr>
            </w:pPr>
            <w:r w:rsidRPr="008C539B">
              <w:rPr>
                <w:rFonts w:cs="Arial"/>
                <w:color w:val="000000" w:themeColor="text1"/>
                <w:sz w:val="22"/>
                <w:lang w:eastAsia="en-GB"/>
              </w:rPr>
              <w:t>Pupils consistently have highly positive attitudes and commitment to their education. They are highly motivated and persistent in the face of difficulties. Pupils make a highly positive, tangible contribution to the life of the school and/or wider community.</w:t>
            </w:r>
          </w:p>
          <w:p w14:paraId="5552E5BE" w14:textId="77777777" w:rsidR="007B484D" w:rsidRPr="007B484D" w:rsidRDefault="007B484D" w:rsidP="007B484D">
            <w:pPr>
              <w:pStyle w:val="ListParagraph"/>
              <w:numPr>
                <w:ilvl w:val="0"/>
                <w:numId w:val="4"/>
              </w:numPr>
              <w:rPr>
                <w:rFonts w:cs="Arial"/>
                <w:color w:val="000000" w:themeColor="text1"/>
                <w:sz w:val="22"/>
                <w:lang w:eastAsia="en-GB"/>
              </w:rPr>
            </w:pPr>
            <w:r w:rsidRPr="007B484D">
              <w:rPr>
                <w:rFonts w:cs="Arial"/>
                <w:color w:val="000000" w:themeColor="text1"/>
                <w:sz w:val="22"/>
                <w:lang w:eastAsia="en-GB"/>
              </w:rPr>
              <w:t>The school has a clear, effective and regular reviewed behaviour policy which underpins and is reflected in school practice and provision.</w:t>
            </w:r>
          </w:p>
          <w:p w14:paraId="684492D9" w14:textId="618BDED3" w:rsidR="007B484D" w:rsidRPr="007B484D" w:rsidRDefault="007B484D" w:rsidP="007B484D">
            <w:pPr>
              <w:pStyle w:val="ListParagraph"/>
              <w:numPr>
                <w:ilvl w:val="0"/>
                <w:numId w:val="4"/>
              </w:numPr>
              <w:rPr>
                <w:rFonts w:cs="Arial"/>
                <w:color w:val="000000" w:themeColor="text1"/>
                <w:sz w:val="22"/>
                <w:lang w:eastAsia="en-GB"/>
              </w:rPr>
            </w:pPr>
            <w:r>
              <w:rPr>
                <w:rFonts w:cs="Arial"/>
                <w:color w:val="000000" w:themeColor="text1"/>
                <w:sz w:val="22"/>
                <w:lang w:eastAsia="en-GB"/>
              </w:rPr>
              <w:t>Pupils</w:t>
            </w:r>
            <w:r w:rsidRPr="007B484D">
              <w:rPr>
                <w:rFonts w:cs="Arial"/>
                <w:color w:val="000000" w:themeColor="text1"/>
                <w:sz w:val="22"/>
                <w:lang w:eastAsia="en-GB"/>
              </w:rPr>
              <w:t xml:space="preserve"> speak positively about the school and the range of opportunities that are provided for them, such as </w:t>
            </w:r>
            <w:r>
              <w:rPr>
                <w:rFonts w:cs="Arial"/>
                <w:color w:val="000000" w:themeColor="text1"/>
                <w:sz w:val="22"/>
                <w:lang w:eastAsia="en-GB"/>
              </w:rPr>
              <w:t>the farm, regional sports competitions and business enterprise</w:t>
            </w:r>
            <w:r w:rsidRPr="007B484D">
              <w:rPr>
                <w:rFonts w:cs="Arial"/>
                <w:color w:val="000000" w:themeColor="text1"/>
                <w:sz w:val="22"/>
                <w:lang w:eastAsia="en-GB"/>
              </w:rPr>
              <w:t>. Older students can clearly articulate what they want to do for their next steps and are well supported to achieve these destinations.</w:t>
            </w:r>
          </w:p>
          <w:p w14:paraId="29C26D18" w14:textId="141E67CA" w:rsidR="007B484D" w:rsidRPr="007B484D" w:rsidRDefault="007B484D" w:rsidP="007B484D">
            <w:pPr>
              <w:pStyle w:val="ListParagraph"/>
              <w:numPr>
                <w:ilvl w:val="0"/>
                <w:numId w:val="4"/>
              </w:numPr>
              <w:rPr>
                <w:rFonts w:cs="Arial"/>
                <w:color w:val="000000" w:themeColor="text1"/>
                <w:sz w:val="22"/>
                <w:lang w:eastAsia="en-GB"/>
              </w:rPr>
            </w:pPr>
            <w:r>
              <w:rPr>
                <w:rFonts w:cs="Arial"/>
                <w:color w:val="000000" w:themeColor="text1"/>
                <w:sz w:val="22"/>
                <w:lang w:eastAsia="en-GB"/>
              </w:rPr>
              <w:t>All</w:t>
            </w:r>
            <w:r w:rsidRPr="007B484D">
              <w:rPr>
                <w:rFonts w:cs="Arial"/>
                <w:color w:val="000000" w:themeColor="text1"/>
                <w:sz w:val="22"/>
                <w:lang w:eastAsia="en-GB"/>
              </w:rPr>
              <w:t xml:space="preserve"> leavers enter further education or training, with a developing number entering straight into employment.</w:t>
            </w:r>
          </w:p>
          <w:p w14:paraId="22DFF887" w14:textId="6A9D8562" w:rsidR="007B484D" w:rsidRPr="007B484D" w:rsidRDefault="007B484D" w:rsidP="007B484D">
            <w:pPr>
              <w:pStyle w:val="ListParagraph"/>
              <w:numPr>
                <w:ilvl w:val="0"/>
                <w:numId w:val="4"/>
              </w:numPr>
              <w:rPr>
                <w:rFonts w:cs="Arial"/>
                <w:color w:val="000000" w:themeColor="text1"/>
                <w:sz w:val="22"/>
                <w:lang w:eastAsia="en-GB"/>
              </w:rPr>
            </w:pPr>
            <w:r w:rsidRPr="007B484D">
              <w:rPr>
                <w:rFonts w:cs="Arial"/>
                <w:color w:val="000000" w:themeColor="text1"/>
                <w:sz w:val="22"/>
                <w:lang w:eastAsia="en-GB"/>
              </w:rPr>
              <w:t xml:space="preserve">Where behaviour is not outstanding, the class team is accurately able to adjust the provision to </w:t>
            </w:r>
            <w:r w:rsidR="008C539B">
              <w:rPr>
                <w:rFonts w:cs="Arial"/>
                <w:color w:val="000000" w:themeColor="text1"/>
                <w:sz w:val="22"/>
                <w:lang w:eastAsia="en-GB"/>
              </w:rPr>
              <w:t xml:space="preserve">ensure </w:t>
            </w:r>
            <w:r w:rsidRPr="007B484D">
              <w:rPr>
                <w:rFonts w:cs="Arial"/>
                <w:color w:val="000000" w:themeColor="text1"/>
                <w:sz w:val="22"/>
                <w:lang w:eastAsia="en-GB"/>
              </w:rPr>
              <w:t>strong outcomes.</w:t>
            </w:r>
          </w:p>
          <w:p w14:paraId="054E1F79" w14:textId="3812E29C" w:rsidR="007B484D" w:rsidRPr="007B484D" w:rsidRDefault="007B484D" w:rsidP="007B484D">
            <w:pPr>
              <w:pStyle w:val="ListParagraph"/>
              <w:numPr>
                <w:ilvl w:val="0"/>
                <w:numId w:val="4"/>
              </w:numPr>
              <w:rPr>
                <w:rFonts w:cs="Arial"/>
                <w:color w:val="000000" w:themeColor="text1"/>
                <w:sz w:val="22"/>
                <w:lang w:eastAsia="en-GB"/>
              </w:rPr>
            </w:pPr>
            <w:r w:rsidRPr="007B484D">
              <w:rPr>
                <w:rFonts w:cs="Arial"/>
                <w:color w:val="000000" w:themeColor="text1"/>
                <w:sz w:val="22"/>
                <w:lang w:eastAsia="en-GB"/>
              </w:rPr>
              <w:t>Behaviour for the vast majority of pupils around the school is outstanding</w:t>
            </w:r>
            <w:r w:rsidR="008C539B">
              <w:rPr>
                <w:rFonts w:cs="Arial"/>
                <w:color w:val="000000" w:themeColor="text1"/>
                <w:sz w:val="22"/>
                <w:lang w:eastAsia="en-GB"/>
              </w:rPr>
              <w:t>,</w:t>
            </w:r>
            <w:r w:rsidRPr="007B484D">
              <w:rPr>
                <w:rFonts w:cs="Arial"/>
                <w:color w:val="000000" w:themeColor="text1"/>
                <w:sz w:val="22"/>
                <w:lang w:eastAsia="en-GB"/>
              </w:rPr>
              <w:t xml:space="preserve"> due to the high expectations set by the governors, staff and parents.  </w:t>
            </w:r>
          </w:p>
          <w:p w14:paraId="4BAE97B8" w14:textId="034D2BDC" w:rsidR="007B484D" w:rsidRPr="007B484D" w:rsidRDefault="007B484D" w:rsidP="007B484D">
            <w:pPr>
              <w:pStyle w:val="ListParagraph"/>
              <w:numPr>
                <w:ilvl w:val="0"/>
                <w:numId w:val="4"/>
              </w:numPr>
              <w:rPr>
                <w:rFonts w:cs="Arial"/>
                <w:color w:val="000000" w:themeColor="text1"/>
                <w:sz w:val="22"/>
              </w:rPr>
            </w:pPr>
            <w:r w:rsidRPr="007B484D">
              <w:rPr>
                <w:rFonts w:cs="Arial"/>
                <w:color w:val="000000" w:themeColor="text1"/>
                <w:sz w:val="22"/>
                <w:lang w:eastAsia="en-GB"/>
              </w:rPr>
              <w:t xml:space="preserve">Teachers’ and teaching assistants outstanding management of behaviour results in learners that are self-confident, keen to do well </w:t>
            </w:r>
            <w:r w:rsidR="00D4763A">
              <w:rPr>
                <w:rFonts w:cs="Arial"/>
                <w:color w:val="000000" w:themeColor="text1"/>
                <w:sz w:val="22"/>
                <w:lang w:eastAsia="en-GB"/>
              </w:rPr>
              <w:t xml:space="preserve">and able </w:t>
            </w:r>
            <w:r w:rsidRPr="007B484D">
              <w:rPr>
                <w:rFonts w:cs="Arial"/>
                <w:color w:val="000000" w:themeColor="text1"/>
                <w:sz w:val="22"/>
              </w:rPr>
              <w:t>to thrive and learn in an atmosphere of respect and dignity</w:t>
            </w:r>
            <w:r>
              <w:rPr>
                <w:rFonts w:cs="Arial"/>
                <w:color w:val="000000" w:themeColor="text1"/>
                <w:sz w:val="22"/>
              </w:rPr>
              <w:t>.</w:t>
            </w:r>
          </w:p>
          <w:p w14:paraId="124726F8" w14:textId="77777777" w:rsidR="007B484D" w:rsidRPr="007B484D" w:rsidRDefault="007B484D" w:rsidP="007B484D">
            <w:pPr>
              <w:pStyle w:val="ListParagraph"/>
              <w:numPr>
                <w:ilvl w:val="0"/>
                <w:numId w:val="4"/>
              </w:numPr>
              <w:rPr>
                <w:rFonts w:cs="Arial"/>
                <w:color w:val="000000" w:themeColor="text1"/>
                <w:sz w:val="22"/>
                <w:lang w:eastAsia="en-GB"/>
              </w:rPr>
            </w:pPr>
            <w:r w:rsidRPr="007B484D">
              <w:rPr>
                <w:rFonts w:cs="Arial"/>
                <w:color w:val="000000" w:themeColor="text1"/>
                <w:sz w:val="22"/>
                <w:lang w:eastAsia="en-GB"/>
              </w:rPr>
              <w:t xml:space="preserve">The school’s ability to promote equality and tackle all forms of bullying and harassment is outstanding, placing these issues at the heart of all its work.  These aspirations are understood and acted upon consistently at all levels. </w:t>
            </w:r>
          </w:p>
          <w:p w14:paraId="20FE42AC" w14:textId="0F5DE880" w:rsidR="00574BFC" w:rsidRPr="00242B6E" w:rsidRDefault="008C539B" w:rsidP="007B484D">
            <w:pPr>
              <w:pStyle w:val="ListParagraph"/>
              <w:numPr>
                <w:ilvl w:val="0"/>
                <w:numId w:val="4"/>
              </w:numPr>
              <w:rPr>
                <w:rFonts w:cs="Arial"/>
                <w:sz w:val="22"/>
                <w:lang w:eastAsia="en-GB"/>
              </w:rPr>
            </w:pPr>
            <w:r>
              <w:rPr>
                <w:rFonts w:cs="Arial"/>
                <w:color w:val="000000" w:themeColor="text1"/>
                <w:sz w:val="22"/>
                <w:lang w:eastAsia="en-GB"/>
              </w:rPr>
              <w:t>The school has good levels of attendance. Attendance</w:t>
            </w:r>
            <w:r w:rsidR="007B484D" w:rsidRPr="007B484D">
              <w:rPr>
                <w:rFonts w:cs="Arial"/>
                <w:color w:val="000000" w:themeColor="text1"/>
                <w:sz w:val="22"/>
                <w:lang w:eastAsia="en-GB"/>
              </w:rPr>
              <w:t xml:space="preserve"> is pr</w:t>
            </w:r>
            <w:r>
              <w:rPr>
                <w:rFonts w:cs="Arial"/>
                <w:color w:val="000000" w:themeColor="text1"/>
                <w:sz w:val="22"/>
                <w:lang w:eastAsia="en-GB"/>
              </w:rPr>
              <w:t>omoted through regular monitoring</w:t>
            </w:r>
            <w:r w:rsidR="007B484D" w:rsidRPr="007B484D">
              <w:rPr>
                <w:rFonts w:cs="Arial"/>
                <w:color w:val="000000" w:themeColor="text1"/>
                <w:sz w:val="22"/>
                <w:lang w:eastAsia="en-GB"/>
              </w:rPr>
              <w:t xml:space="preserve"> and </w:t>
            </w:r>
            <w:r>
              <w:rPr>
                <w:rFonts w:cs="Arial"/>
                <w:color w:val="000000" w:themeColor="text1"/>
                <w:sz w:val="22"/>
                <w:lang w:eastAsia="en-GB"/>
              </w:rPr>
              <w:t xml:space="preserve">relentless </w:t>
            </w:r>
            <w:r w:rsidR="007B484D" w:rsidRPr="007B484D">
              <w:rPr>
                <w:rFonts w:cs="Arial"/>
                <w:color w:val="000000" w:themeColor="text1"/>
                <w:sz w:val="22"/>
                <w:lang w:eastAsia="en-GB"/>
              </w:rPr>
              <w:t xml:space="preserve">actions </w:t>
            </w:r>
            <w:r w:rsidR="007B484D">
              <w:rPr>
                <w:rFonts w:cs="Arial"/>
                <w:color w:val="000000" w:themeColor="text1"/>
                <w:sz w:val="22"/>
                <w:lang w:eastAsia="en-GB"/>
              </w:rPr>
              <w:t>from leaders and the Pastoral</w:t>
            </w:r>
            <w:r w:rsidR="00D4763A">
              <w:rPr>
                <w:rFonts w:cs="Arial"/>
                <w:color w:val="000000" w:themeColor="text1"/>
                <w:sz w:val="22"/>
                <w:lang w:eastAsia="en-GB"/>
              </w:rPr>
              <w:t xml:space="preserve"> </w:t>
            </w:r>
            <w:r w:rsidR="007B484D">
              <w:rPr>
                <w:rFonts w:cs="Arial"/>
                <w:color w:val="000000" w:themeColor="text1"/>
                <w:sz w:val="22"/>
                <w:lang w:eastAsia="en-GB"/>
              </w:rPr>
              <w:t>Team</w:t>
            </w:r>
            <w:r w:rsidR="007B484D" w:rsidRPr="007B484D">
              <w:rPr>
                <w:rFonts w:cs="Arial"/>
                <w:color w:val="000000" w:themeColor="text1"/>
                <w:sz w:val="22"/>
                <w:lang w:eastAsia="en-GB"/>
              </w:rPr>
              <w:t>.</w:t>
            </w:r>
          </w:p>
          <w:p w14:paraId="6694D058" w14:textId="7609A891" w:rsidR="00242B6E" w:rsidRPr="00100E3E" w:rsidRDefault="00242B6E" w:rsidP="007B484D">
            <w:pPr>
              <w:pStyle w:val="ListParagraph"/>
              <w:numPr>
                <w:ilvl w:val="0"/>
                <w:numId w:val="4"/>
              </w:numPr>
              <w:rPr>
                <w:rFonts w:cs="Arial"/>
                <w:sz w:val="22"/>
                <w:lang w:eastAsia="en-GB"/>
              </w:rPr>
            </w:pPr>
            <w:r>
              <w:rPr>
                <w:rFonts w:cs="Arial"/>
                <w:color w:val="000000" w:themeColor="text1"/>
                <w:sz w:val="22"/>
                <w:lang w:eastAsia="en-GB"/>
              </w:rPr>
              <w:t>Fixed term exclusions are extremely rare.</w:t>
            </w:r>
          </w:p>
          <w:p w14:paraId="4766C485" w14:textId="536E66CC" w:rsidR="00100E3E" w:rsidRPr="00100E3E" w:rsidRDefault="00100E3E" w:rsidP="007B484D">
            <w:pPr>
              <w:pStyle w:val="ListParagraph"/>
              <w:numPr>
                <w:ilvl w:val="0"/>
                <w:numId w:val="4"/>
              </w:numPr>
              <w:rPr>
                <w:rFonts w:cs="Arial"/>
                <w:sz w:val="22"/>
                <w:lang w:eastAsia="en-GB"/>
              </w:rPr>
            </w:pPr>
            <w:r>
              <w:rPr>
                <w:rFonts w:cs="Arial"/>
                <w:color w:val="000000" w:themeColor="text1"/>
                <w:sz w:val="22"/>
                <w:lang w:eastAsia="en-GB"/>
              </w:rPr>
              <w:t xml:space="preserve">Constant analyses of behavioural communications ensure rapid and evolving interventions. </w:t>
            </w:r>
          </w:p>
          <w:p w14:paraId="6A3D2950" w14:textId="77777777" w:rsidR="00100E3E" w:rsidRPr="00D4763A" w:rsidRDefault="00100E3E" w:rsidP="00100E3E">
            <w:pPr>
              <w:pStyle w:val="ListParagraph"/>
              <w:rPr>
                <w:rFonts w:cs="Arial"/>
                <w:sz w:val="22"/>
                <w:lang w:eastAsia="en-GB"/>
              </w:rPr>
            </w:pPr>
          </w:p>
          <w:p w14:paraId="55507ADA" w14:textId="39769DD0" w:rsidR="00574BFC" w:rsidRPr="008C539B" w:rsidRDefault="00574BFC" w:rsidP="008C539B">
            <w:pPr>
              <w:pStyle w:val="ListParagraph"/>
              <w:rPr>
                <w:rFonts w:cs="Arial"/>
                <w:sz w:val="22"/>
              </w:rPr>
            </w:pPr>
          </w:p>
          <w:p w14:paraId="0B85EA25" w14:textId="77777777" w:rsidR="00574BFC" w:rsidRDefault="00574BFC" w:rsidP="00E06C7B">
            <w:pPr>
              <w:rPr>
                <w:rFonts w:cs="Arial"/>
                <w:sz w:val="22"/>
              </w:rPr>
            </w:pPr>
          </w:p>
          <w:p w14:paraId="2B7444F7" w14:textId="77777777" w:rsidR="00574BFC" w:rsidRDefault="00574BFC" w:rsidP="00E06C7B">
            <w:pPr>
              <w:rPr>
                <w:rFonts w:cs="Arial"/>
                <w:sz w:val="22"/>
              </w:rPr>
            </w:pPr>
          </w:p>
          <w:p w14:paraId="26868210" w14:textId="77777777" w:rsidR="00574BFC" w:rsidRDefault="00574BFC" w:rsidP="00E06C7B">
            <w:pPr>
              <w:rPr>
                <w:rFonts w:cs="Arial"/>
                <w:sz w:val="22"/>
              </w:rPr>
            </w:pPr>
          </w:p>
          <w:p w14:paraId="11385A7C" w14:textId="77777777" w:rsidR="00574BFC" w:rsidRDefault="00574BFC" w:rsidP="00E06C7B">
            <w:pPr>
              <w:rPr>
                <w:rFonts w:cs="Arial"/>
                <w:sz w:val="22"/>
              </w:rPr>
            </w:pPr>
          </w:p>
          <w:p w14:paraId="39F40324" w14:textId="77777777" w:rsidR="00574BFC" w:rsidRDefault="00574BFC" w:rsidP="00E06C7B">
            <w:pPr>
              <w:rPr>
                <w:rFonts w:cs="Arial"/>
                <w:sz w:val="22"/>
              </w:rPr>
            </w:pPr>
          </w:p>
          <w:p w14:paraId="70B06BF2" w14:textId="77777777" w:rsidR="00574BFC" w:rsidRPr="007C288A" w:rsidRDefault="00574BFC" w:rsidP="00E06C7B">
            <w:pPr>
              <w:rPr>
                <w:rFonts w:cs="Arial"/>
                <w:sz w:val="22"/>
              </w:rPr>
            </w:pPr>
          </w:p>
        </w:tc>
        <w:tc>
          <w:tcPr>
            <w:tcW w:w="4255" w:type="dxa"/>
            <w:gridSpan w:val="3"/>
            <w:shd w:val="clear" w:color="auto" w:fill="E1F8BE"/>
          </w:tcPr>
          <w:p w14:paraId="3B2A1016" w14:textId="38099DDB" w:rsidR="00574BFC" w:rsidRDefault="00D56637" w:rsidP="00D56637">
            <w:pPr>
              <w:pStyle w:val="ListParagraph"/>
              <w:numPr>
                <w:ilvl w:val="0"/>
                <w:numId w:val="4"/>
              </w:numPr>
              <w:rPr>
                <w:rFonts w:cs="Arial"/>
                <w:sz w:val="22"/>
              </w:rPr>
            </w:pPr>
            <w:r w:rsidRPr="00D56637">
              <w:rPr>
                <w:rFonts w:cs="Arial"/>
                <w:sz w:val="22"/>
              </w:rPr>
              <w:t xml:space="preserve">Further development </w:t>
            </w:r>
            <w:r>
              <w:rPr>
                <w:rFonts w:cs="Arial"/>
                <w:sz w:val="22"/>
              </w:rPr>
              <w:t>of an environment that empowers pupil self-regulation, personalisation and well-being through universally consistent implementation of the Behaviour &amp; Relationships Policy</w:t>
            </w:r>
            <w:r w:rsidR="00967210">
              <w:rPr>
                <w:rFonts w:cs="Arial"/>
                <w:sz w:val="22"/>
              </w:rPr>
              <w:t>.</w:t>
            </w:r>
            <w:r>
              <w:rPr>
                <w:rFonts w:cs="Arial"/>
                <w:sz w:val="22"/>
              </w:rPr>
              <w:t xml:space="preserve"> </w:t>
            </w:r>
          </w:p>
          <w:p w14:paraId="14490571" w14:textId="77777777" w:rsidR="000F5B3D" w:rsidRPr="009B5000" w:rsidRDefault="000F5B3D" w:rsidP="000F5B3D">
            <w:pPr>
              <w:pStyle w:val="ListParagraph"/>
              <w:numPr>
                <w:ilvl w:val="0"/>
                <w:numId w:val="4"/>
              </w:numPr>
              <w:rPr>
                <w:rFonts w:cs="Arial"/>
                <w:sz w:val="22"/>
              </w:rPr>
            </w:pPr>
            <w:r w:rsidRPr="00B077F8">
              <w:rPr>
                <w:sz w:val="22"/>
                <w:lang w:val="en-US"/>
              </w:rPr>
              <w:t>Ensure the environment is increasingly versatile and designed to promote well-being and self-regulation</w:t>
            </w:r>
            <w:r>
              <w:rPr>
                <w:sz w:val="22"/>
                <w:lang w:val="en-US"/>
              </w:rPr>
              <w:t xml:space="preserve">. </w:t>
            </w:r>
          </w:p>
          <w:p w14:paraId="50627B9E" w14:textId="77777777" w:rsidR="000F5B3D" w:rsidRPr="00B077F8" w:rsidRDefault="000F5B3D" w:rsidP="000F5B3D">
            <w:pPr>
              <w:pStyle w:val="ListParagraph"/>
              <w:numPr>
                <w:ilvl w:val="0"/>
                <w:numId w:val="4"/>
              </w:numPr>
              <w:rPr>
                <w:rFonts w:cs="Arial"/>
                <w:sz w:val="22"/>
              </w:rPr>
            </w:pPr>
            <w:r>
              <w:rPr>
                <w:rFonts w:cs="Arial"/>
                <w:sz w:val="22"/>
              </w:rPr>
              <w:t>Increased monitoring and multi-agency collaboration to increase attendance of persistent pupil absentees.</w:t>
            </w:r>
          </w:p>
          <w:p w14:paraId="333F0900" w14:textId="77777777" w:rsidR="000F5B3D" w:rsidRPr="000F5B3D" w:rsidRDefault="000F5B3D" w:rsidP="000F5B3D">
            <w:pPr>
              <w:ind w:left="360"/>
              <w:rPr>
                <w:rFonts w:cs="Arial"/>
                <w:sz w:val="22"/>
              </w:rPr>
            </w:pPr>
          </w:p>
          <w:p w14:paraId="4F4CDA88" w14:textId="77777777" w:rsidR="00D56637" w:rsidRDefault="00D56637" w:rsidP="00D56637">
            <w:pPr>
              <w:pStyle w:val="ListParagraph"/>
              <w:rPr>
                <w:rFonts w:cs="Arial"/>
                <w:sz w:val="22"/>
              </w:rPr>
            </w:pPr>
          </w:p>
          <w:p w14:paraId="1DE65492" w14:textId="77777777" w:rsidR="00D56637" w:rsidRPr="00D56637" w:rsidRDefault="00D56637" w:rsidP="00D56637">
            <w:pPr>
              <w:pStyle w:val="ListParagraph"/>
              <w:rPr>
                <w:rFonts w:cs="Arial"/>
                <w:sz w:val="22"/>
              </w:rPr>
            </w:pPr>
          </w:p>
          <w:p w14:paraId="57B7E87E" w14:textId="77777777" w:rsidR="00574BFC" w:rsidRPr="00D41556" w:rsidRDefault="00574BFC" w:rsidP="00E06C7B">
            <w:pPr>
              <w:pStyle w:val="ListParagraph"/>
              <w:rPr>
                <w:rFonts w:cs="Arial"/>
                <w:sz w:val="22"/>
              </w:rPr>
            </w:pPr>
          </w:p>
        </w:tc>
      </w:tr>
      <w:tr w:rsidR="00574BFC" w:rsidRPr="0081722B" w14:paraId="1452ACAC" w14:textId="77777777" w:rsidTr="00CB11C6">
        <w:tc>
          <w:tcPr>
            <w:tcW w:w="10450" w:type="dxa"/>
            <w:gridSpan w:val="5"/>
            <w:shd w:val="clear" w:color="auto" w:fill="000000" w:themeFill="text1"/>
          </w:tcPr>
          <w:p w14:paraId="6BB83192" w14:textId="28473870" w:rsidR="00574BFC" w:rsidRPr="0081722B" w:rsidRDefault="004F54EF" w:rsidP="00E06C7B">
            <w:pPr>
              <w:jc w:val="center"/>
              <w:rPr>
                <w:sz w:val="24"/>
              </w:rPr>
            </w:pPr>
            <w:r>
              <w:rPr>
                <w:sz w:val="24"/>
              </w:rPr>
              <w:t xml:space="preserve">Personal Development </w:t>
            </w:r>
            <w:r w:rsidR="00574BFC">
              <w:rPr>
                <w:sz w:val="24"/>
              </w:rPr>
              <w:t xml:space="preserve"> </w:t>
            </w:r>
          </w:p>
        </w:tc>
      </w:tr>
      <w:tr w:rsidR="00574BFC" w:rsidRPr="0081722B" w14:paraId="2EE1DE0E" w14:textId="77777777" w:rsidTr="00CB11C6">
        <w:tc>
          <w:tcPr>
            <w:tcW w:w="1178" w:type="dxa"/>
            <w:vMerge w:val="restart"/>
            <w:shd w:val="clear" w:color="auto" w:fill="000000" w:themeFill="text1"/>
          </w:tcPr>
          <w:p w14:paraId="42B6F510" w14:textId="77777777" w:rsidR="00574BFC" w:rsidRPr="0081722B" w:rsidRDefault="00574BFC" w:rsidP="00E06C7B">
            <w:pPr>
              <w:rPr>
                <w:sz w:val="24"/>
              </w:rPr>
            </w:pPr>
          </w:p>
        </w:tc>
        <w:tc>
          <w:tcPr>
            <w:tcW w:w="5718" w:type="dxa"/>
            <w:gridSpan w:val="2"/>
            <w:shd w:val="clear" w:color="auto" w:fill="D0CECE" w:themeFill="background2" w:themeFillShade="E6"/>
          </w:tcPr>
          <w:p w14:paraId="7FE43196" w14:textId="77777777" w:rsidR="00574BFC" w:rsidRPr="0081722B" w:rsidRDefault="00574BFC" w:rsidP="00E06C7B">
            <w:pPr>
              <w:rPr>
                <w:sz w:val="24"/>
              </w:rPr>
            </w:pPr>
            <w:r w:rsidRPr="0081722B">
              <w:rPr>
                <w:sz w:val="24"/>
              </w:rPr>
              <w:t>Current Grade</w:t>
            </w:r>
          </w:p>
        </w:tc>
        <w:tc>
          <w:tcPr>
            <w:tcW w:w="1682" w:type="dxa"/>
            <w:shd w:val="clear" w:color="auto" w:fill="0070C0"/>
          </w:tcPr>
          <w:p w14:paraId="704F5255" w14:textId="2131A535" w:rsidR="00574BFC" w:rsidRPr="0081722B" w:rsidRDefault="00B63EED" w:rsidP="00E06C7B">
            <w:pPr>
              <w:jc w:val="center"/>
              <w:rPr>
                <w:sz w:val="24"/>
              </w:rPr>
            </w:pPr>
            <w:r>
              <w:rPr>
                <w:sz w:val="24"/>
              </w:rPr>
              <w:t>1</w:t>
            </w:r>
          </w:p>
        </w:tc>
        <w:tc>
          <w:tcPr>
            <w:tcW w:w="1872" w:type="dxa"/>
            <w:vMerge w:val="restart"/>
            <w:shd w:val="clear" w:color="auto" w:fill="000000" w:themeFill="text1"/>
          </w:tcPr>
          <w:p w14:paraId="2E16770C" w14:textId="77777777" w:rsidR="00574BFC" w:rsidRPr="0081722B" w:rsidRDefault="00574BFC" w:rsidP="00E06C7B">
            <w:pPr>
              <w:rPr>
                <w:sz w:val="24"/>
              </w:rPr>
            </w:pPr>
          </w:p>
        </w:tc>
      </w:tr>
      <w:tr w:rsidR="00574BFC" w:rsidRPr="0081722B" w14:paraId="48BDEB26" w14:textId="77777777" w:rsidTr="00CB11C6">
        <w:tc>
          <w:tcPr>
            <w:tcW w:w="1178" w:type="dxa"/>
            <w:vMerge/>
            <w:shd w:val="clear" w:color="auto" w:fill="000000" w:themeFill="text1"/>
          </w:tcPr>
          <w:p w14:paraId="2A1078A2" w14:textId="77777777" w:rsidR="00574BFC" w:rsidRPr="0081722B" w:rsidRDefault="00574BFC" w:rsidP="00E06C7B">
            <w:pPr>
              <w:rPr>
                <w:sz w:val="24"/>
              </w:rPr>
            </w:pPr>
          </w:p>
        </w:tc>
        <w:tc>
          <w:tcPr>
            <w:tcW w:w="5718" w:type="dxa"/>
            <w:gridSpan w:val="2"/>
            <w:shd w:val="clear" w:color="auto" w:fill="D0CECE" w:themeFill="background2" w:themeFillShade="E6"/>
          </w:tcPr>
          <w:p w14:paraId="54F0A582" w14:textId="77777777" w:rsidR="00574BFC" w:rsidRPr="0081722B" w:rsidRDefault="00574BFC" w:rsidP="00E06C7B">
            <w:pPr>
              <w:rPr>
                <w:sz w:val="24"/>
              </w:rPr>
            </w:pPr>
            <w:r>
              <w:rPr>
                <w:sz w:val="24"/>
              </w:rPr>
              <w:t>Last Inspection grade (2016</w:t>
            </w:r>
            <w:r w:rsidRPr="0081722B">
              <w:rPr>
                <w:sz w:val="24"/>
              </w:rPr>
              <w:t>)</w:t>
            </w:r>
          </w:p>
        </w:tc>
        <w:tc>
          <w:tcPr>
            <w:tcW w:w="1682" w:type="dxa"/>
            <w:shd w:val="clear" w:color="auto" w:fill="00B050"/>
          </w:tcPr>
          <w:p w14:paraId="2F0A5115" w14:textId="77777777" w:rsidR="00574BFC" w:rsidRPr="0081722B" w:rsidRDefault="00574BFC" w:rsidP="00E06C7B">
            <w:pPr>
              <w:jc w:val="center"/>
              <w:rPr>
                <w:sz w:val="24"/>
              </w:rPr>
            </w:pPr>
            <w:r w:rsidRPr="0081722B">
              <w:rPr>
                <w:sz w:val="24"/>
              </w:rPr>
              <w:t>2</w:t>
            </w:r>
          </w:p>
        </w:tc>
        <w:tc>
          <w:tcPr>
            <w:tcW w:w="1872" w:type="dxa"/>
            <w:vMerge/>
            <w:shd w:val="clear" w:color="auto" w:fill="000000" w:themeFill="text1"/>
          </w:tcPr>
          <w:p w14:paraId="39D558D6" w14:textId="77777777" w:rsidR="00574BFC" w:rsidRPr="0081722B" w:rsidRDefault="00574BFC" w:rsidP="00E06C7B">
            <w:pPr>
              <w:rPr>
                <w:sz w:val="24"/>
              </w:rPr>
            </w:pPr>
          </w:p>
        </w:tc>
      </w:tr>
      <w:tr w:rsidR="00574BFC" w:rsidRPr="0081722B" w14:paraId="5AE404D1" w14:textId="77777777" w:rsidTr="00CB11C6">
        <w:tc>
          <w:tcPr>
            <w:tcW w:w="10450" w:type="dxa"/>
            <w:gridSpan w:val="5"/>
            <w:shd w:val="clear" w:color="auto" w:fill="000000" w:themeFill="text1"/>
          </w:tcPr>
          <w:p w14:paraId="38F2EFBD" w14:textId="77777777" w:rsidR="00574BFC" w:rsidRPr="0081722B" w:rsidRDefault="00574BFC" w:rsidP="00E06C7B">
            <w:pPr>
              <w:rPr>
                <w:sz w:val="24"/>
              </w:rPr>
            </w:pPr>
          </w:p>
        </w:tc>
      </w:tr>
      <w:tr w:rsidR="00574BFC" w:rsidRPr="0081722B" w14:paraId="3CE7777F" w14:textId="77777777" w:rsidTr="00CB11C6">
        <w:tc>
          <w:tcPr>
            <w:tcW w:w="6195" w:type="dxa"/>
            <w:gridSpan w:val="2"/>
            <w:shd w:val="clear" w:color="auto" w:fill="D49BF9"/>
          </w:tcPr>
          <w:p w14:paraId="7899B9FD" w14:textId="77777777" w:rsidR="00574BFC" w:rsidRPr="0081722B" w:rsidRDefault="00574BFC" w:rsidP="00E06C7B">
            <w:pPr>
              <w:rPr>
                <w:rFonts w:cs="Arial"/>
                <w:sz w:val="24"/>
              </w:rPr>
            </w:pPr>
            <w:r w:rsidRPr="0081722B">
              <w:rPr>
                <w:rFonts w:cs="Arial"/>
                <w:sz w:val="24"/>
              </w:rPr>
              <w:t>Main Strengths</w:t>
            </w:r>
          </w:p>
        </w:tc>
        <w:tc>
          <w:tcPr>
            <w:tcW w:w="4255" w:type="dxa"/>
            <w:gridSpan w:val="3"/>
            <w:shd w:val="clear" w:color="auto" w:fill="F6FDBA"/>
          </w:tcPr>
          <w:p w14:paraId="3C81069D" w14:textId="77777777" w:rsidR="00574BFC" w:rsidRPr="0081722B" w:rsidRDefault="00574BFC" w:rsidP="00E06C7B">
            <w:pPr>
              <w:rPr>
                <w:rFonts w:cs="Arial"/>
                <w:sz w:val="24"/>
              </w:rPr>
            </w:pPr>
            <w:r>
              <w:rPr>
                <w:rFonts w:cs="Arial"/>
                <w:sz w:val="24"/>
              </w:rPr>
              <w:t xml:space="preserve">Areas for Development </w:t>
            </w:r>
          </w:p>
        </w:tc>
      </w:tr>
      <w:tr w:rsidR="00574BFC" w:rsidRPr="00D41556" w14:paraId="36D186E7" w14:textId="77777777" w:rsidTr="00CB11C6">
        <w:tc>
          <w:tcPr>
            <w:tcW w:w="6195" w:type="dxa"/>
            <w:gridSpan w:val="2"/>
            <w:shd w:val="clear" w:color="auto" w:fill="EEE3FF"/>
          </w:tcPr>
          <w:p w14:paraId="16E02166" w14:textId="36F3BAC0" w:rsidR="00574BFC" w:rsidRDefault="000307ED" w:rsidP="00EE7087">
            <w:pPr>
              <w:pStyle w:val="ListParagraph"/>
              <w:numPr>
                <w:ilvl w:val="0"/>
                <w:numId w:val="4"/>
              </w:numPr>
              <w:rPr>
                <w:rFonts w:cs="Arial"/>
                <w:sz w:val="22"/>
              </w:rPr>
            </w:pPr>
            <w:r>
              <w:rPr>
                <w:rFonts w:cs="Arial"/>
                <w:sz w:val="22"/>
              </w:rPr>
              <w:t>Woodlands consistently promotes the extensive personal development of pupils. The school goes significantly beyond the expected, so that pupils have access to a wide, rich set of experiences.</w:t>
            </w:r>
          </w:p>
          <w:p w14:paraId="35F8A2B6" w14:textId="3E07CD48" w:rsidR="000307ED" w:rsidRDefault="000307ED" w:rsidP="00EE7087">
            <w:pPr>
              <w:pStyle w:val="ListParagraph"/>
              <w:numPr>
                <w:ilvl w:val="0"/>
                <w:numId w:val="4"/>
              </w:numPr>
              <w:rPr>
                <w:rFonts w:cs="Arial"/>
                <w:sz w:val="22"/>
              </w:rPr>
            </w:pPr>
            <w:r>
              <w:rPr>
                <w:rFonts w:cs="Arial"/>
                <w:sz w:val="22"/>
              </w:rPr>
              <w:t>Woodlands provides these experiences in a coherently planned way, in the curriculum, through extra-curricular activities</w:t>
            </w:r>
            <w:r w:rsidR="007E23EF">
              <w:rPr>
                <w:rFonts w:cs="Arial"/>
                <w:sz w:val="22"/>
              </w:rPr>
              <w:t xml:space="preserve">, and an exceptional range of therapies and interventions. </w:t>
            </w:r>
          </w:p>
          <w:p w14:paraId="3EFCE201" w14:textId="77777777" w:rsidR="007E23EF" w:rsidRDefault="007E23EF" w:rsidP="00EE7087">
            <w:pPr>
              <w:pStyle w:val="ListParagraph"/>
              <w:numPr>
                <w:ilvl w:val="0"/>
                <w:numId w:val="4"/>
              </w:numPr>
              <w:rPr>
                <w:rFonts w:cs="Arial"/>
                <w:sz w:val="22"/>
              </w:rPr>
            </w:pPr>
            <w:r>
              <w:rPr>
                <w:rFonts w:cs="Arial"/>
                <w:sz w:val="22"/>
              </w:rPr>
              <w:t xml:space="preserve">The way Woodlands goes about developing pupils’ character, self-advocacy and well-being is trail-blazing. </w:t>
            </w:r>
          </w:p>
          <w:p w14:paraId="4C5B15E0" w14:textId="78DD7C58" w:rsidR="007E23EF" w:rsidRDefault="007E23EF" w:rsidP="00EE7087">
            <w:pPr>
              <w:pStyle w:val="ListParagraph"/>
              <w:numPr>
                <w:ilvl w:val="0"/>
                <w:numId w:val="4"/>
              </w:numPr>
              <w:rPr>
                <w:rFonts w:cs="Arial"/>
                <w:sz w:val="22"/>
              </w:rPr>
            </w:pPr>
            <w:r>
              <w:rPr>
                <w:rFonts w:cs="Arial"/>
                <w:sz w:val="22"/>
              </w:rPr>
              <w:t xml:space="preserve">Woodlands provides high quality and highly responsive pastoral support. </w:t>
            </w:r>
          </w:p>
          <w:p w14:paraId="47FD2BC7" w14:textId="77777777" w:rsidR="00EC1726" w:rsidRDefault="007E23EF" w:rsidP="00EE7087">
            <w:pPr>
              <w:pStyle w:val="ListParagraph"/>
              <w:numPr>
                <w:ilvl w:val="0"/>
                <w:numId w:val="4"/>
              </w:numPr>
              <w:rPr>
                <w:rFonts w:cs="Arial"/>
                <w:sz w:val="22"/>
              </w:rPr>
            </w:pPr>
            <w:r>
              <w:rPr>
                <w:rFonts w:cs="Arial"/>
                <w:sz w:val="22"/>
              </w:rPr>
              <w:t xml:space="preserve">Woodlands provides </w:t>
            </w:r>
            <w:r w:rsidR="00281353">
              <w:rPr>
                <w:rFonts w:cs="Arial"/>
                <w:sz w:val="22"/>
              </w:rPr>
              <w:t>pupils with meaningful opportunities to to understand how to be responsible, respectful, active citizens who contribute positively to society.</w:t>
            </w:r>
          </w:p>
          <w:p w14:paraId="63F83307" w14:textId="4D6A7BF9" w:rsidR="007E23EF" w:rsidRDefault="00EC1726" w:rsidP="00EE7087">
            <w:pPr>
              <w:pStyle w:val="ListParagraph"/>
              <w:numPr>
                <w:ilvl w:val="0"/>
                <w:numId w:val="4"/>
              </w:numPr>
              <w:rPr>
                <w:rFonts w:cs="Arial"/>
                <w:sz w:val="22"/>
              </w:rPr>
            </w:pPr>
            <w:r>
              <w:rPr>
                <w:rFonts w:cs="Arial"/>
                <w:sz w:val="22"/>
              </w:rPr>
              <w:t>Safeguarding is a</w:t>
            </w:r>
            <w:r w:rsidR="00100E3E">
              <w:rPr>
                <w:rFonts w:cs="Arial"/>
                <w:sz w:val="22"/>
              </w:rPr>
              <w:t>n outstanding</w:t>
            </w:r>
            <w:r>
              <w:rPr>
                <w:rFonts w:cs="Arial"/>
                <w:sz w:val="22"/>
              </w:rPr>
              <w:t xml:space="preserve"> strength </w:t>
            </w:r>
            <w:r w:rsidR="001C7BAE">
              <w:rPr>
                <w:rFonts w:cs="Arial"/>
                <w:sz w:val="22"/>
              </w:rPr>
              <w:t>of the school. P</w:t>
            </w:r>
            <w:r>
              <w:rPr>
                <w:rFonts w:cs="Arial"/>
                <w:sz w:val="22"/>
              </w:rPr>
              <w:t>upils feel safe in school, and staff and parents &amp; carers agree.</w:t>
            </w:r>
          </w:p>
          <w:p w14:paraId="0922CD76" w14:textId="77777777" w:rsidR="00100E3E" w:rsidRDefault="00EC1726" w:rsidP="00EE7087">
            <w:pPr>
              <w:pStyle w:val="ListParagraph"/>
              <w:numPr>
                <w:ilvl w:val="0"/>
                <w:numId w:val="4"/>
              </w:numPr>
              <w:rPr>
                <w:rFonts w:cs="Arial"/>
                <w:sz w:val="22"/>
              </w:rPr>
            </w:pPr>
            <w:r>
              <w:rPr>
                <w:rFonts w:cs="Arial"/>
                <w:sz w:val="22"/>
              </w:rPr>
              <w:t xml:space="preserve">A strong culture of care and support </w:t>
            </w:r>
            <w:r w:rsidR="008C539B">
              <w:rPr>
                <w:rFonts w:cs="Arial"/>
                <w:sz w:val="22"/>
              </w:rPr>
              <w:t>exists across the school. Pupils’ welfare is given a high priority by all staff. Work with external agencies is exceptional.</w:t>
            </w:r>
          </w:p>
          <w:p w14:paraId="38BDA526" w14:textId="77777777" w:rsidR="00100E3E" w:rsidRDefault="00100E3E" w:rsidP="00EE7087">
            <w:pPr>
              <w:pStyle w:val="ListParagraph"/>
              <w:numPr>
                <w:ilvl w:val="0"/>
                <w:numId w:val="4"/>
              </w:numPr>
              <w:rPr>
                <w:rFonts w:cs="Arial"/>
                <w:sz w:val="22"/>
              </w:rPr>
            </w:pPr>
            <w:r>
              <w:rPr>
                <w:rFonts w:cs="Arial"/>
                <w:sz w:val="22"/>
              </w:rPr>
              <w:t xml:space="preserve">Pupils are prepared exceptionally well for the next stages of their lives through personalised, versatile and aspirational pathways. </w:t>
            </w:r>
          </w:p>
          <w:p w14:paraId="5D0B48E8" w14:textId="57A0A009" w:rsidR="00EC1726" w:rsidRDefault="00100E3E" w:rsidP="00EE7087">
            <w:pPr>
              <w:pStyle w:val="ListParagraph"/>
              <w:numPr>
                <w:ilvl w:val="0"/>
                <w:numId w:val="4"/>
              </w:numPr>
              <w:rPr>
                <w:rFonts w:cs="Arial"/>
                <w:sz w:val="22"/>
              </w:rPr>
            </w:pPr>
            <w:r>
              <w:rPr>
                <w:rFonts w:cs="Arial"/>
                <w:sz w:val="22"/>
              </w:rPr>
              <w:t xml:space="preserve">Pupil Voice is relentlessly promoted through surveys, leadership roles and a school-wide focus upon empowerment through </w:t>
            </w:r>
            <w:r w:rsidR="0028680D">
              <w:rPr>
                <w:rFonts w:cs="Arial"/>
                <w:sz w:val="22"/>
              </w:rPr>
              <w:t xml:space="preserve">communication. </w:t>
            </w:r>
          </w:p>
          <w:p w14:paraId="106CBF4E" w14:textId="292FDC2E" w:rsidR="0028680D" w:rsidRPr="00EE7087" w:rsidRDefault="0028680D" w:rsidP="00EE7087">
            <w:pPr>
              <w:pStyle w:val="ListParagraph"/>
              <w:numPr>
                <w:ilvl w:val="0"/>
                <w:numId w:val="4"/>
              </w:numPr>
              <w:rPr>
                <w:rFonts w:cs="Arial"/>
                <w:sz w:val="22"/>
              </w:rPr>
            </w:pPr>
            <w:r>
              <w:rPr>
                <w:rFonts w:cs="Arial"/>
                <w:sz w:val="22"/>
              </w:rPr>
              <w:t>RSE interventions are carefully tailored to need and circumstance.</w:t>
            </w:r>
          </w:p>
          <w:p w14:paraId="2F6E0CDD" w14:textId="77777777" w:rsidR="00574BFC" w:rsidRDefault="00574BFC" w:rsidP="00E06C7B">
            <w:pPr>
              <w:rPr>
                <w:rFonts w:cs="Arial"/>
                <w:sz w:val="22"/>
              </w:rPr>
            </w:pPr>
          </w:p>
          <w:p w14:paraId="2BF046B7" w14:textId="77777777" w:rsidR="00574BFC" w:rsidRDefault="00574BFC" w:rsidP="00E06C7B">
            <w:pPr>
              <w:rPr>
                <w:rFonts w:cs="Arial"/>
                <w:sz w:val="22"/>
              </w:rPr>
            </w:pPr>
          </w:p>
          <w:p w14:paraId="3BD59872" w14:textId="77777777" w:rsidR="00574BFC" w:rsidRDefault="00574BFC" w:rsidP="00E06C7B">
            <w:pPr>
              <w:rPr>
                <w:rFonts w:cs="Arial"/>
                <w:sz w:val="22"/>
              </w:rPr>
            </w:pPr>
          </w:p>
          <w:p w14:paraId="0C462F93" w14:textId="77777777" w:rsidR="00574BFC" w:rsidRDefault="00574BFC" w:rsidP="00E06C7B">
            <w:pPr>
              <w:rPr>
                <w:rFonts w:cs="Arial"/>
                <w:sz w:val="22"/>
              </w:rPr>
            </w:pPr>
          </w:p>
          <w:p w14:paraId="7B9BCBED" w14:textId="77777777" w:rsidR="00574BFC" w:rsidRDefault="00574BFC" w:rsidP="00E06C7B">
            <w:pPr>
              <w:rPr>
                <w:rFonts w:cs="Arial"/>
                <w:sz w:val="22"/>
              </w:rPr>
            </w:pPr>
          </w:p>
          <w:p w14:paraId="22EB45C6" w14:textId="77777777" w:rsidR="00574BFC" w:rsidRDefault="00574BFC" w:rsidP="00E06C7B">
            <w:pPr>
              <w:rPr>
                <w:rFonts w:cs="Arial"/>
                <w:sz w:val="22"/>
              </w:rPr>
            </w:pPr>
          </w:p>
          <w:p w14:paraId="36E08E61" w14:textId="77777777" w:rsidR="00574BFC" w:rsidRDefault="00574BFC" w:rsidP="00E06C7B">
            <w:pPr>
              <w:rPr>
                <w:rFonts w:cs="Arial"/>
                <w:sz w:val="22"/>
              </w:rPr>
            </w:pPr>
          </w:p>
          <w:p w14:paraId="5FC2E3B9" w14:textId="77777777" w:rsidR="00574BFC" w:rsidRDefault="00574BFC" w:rsidP="00E06C7B">
            <w:pPr>
              <w:rPr>
                <w:rFonts w:cs="Arial"/>
                <w:sz w:val="22"/>
              </w:rPr>
            </w:pPr>
          </w:p>
          <w:p w14:paraId="52A70ACB" w14:textId="77777777" w:rsidR="00574BFC" w:rsidRDefault="00574BFC" w:rsidP="00E06C7B">
            <w:pPr>
              <w:rPr>
                <w:rFonts w:cs="Arial"/>
                <w:sz w:val="22"/>
              </w:rPr>
            </w:pPr>
          </w:p>
          <w:p w14:paraId="6D55FEBC" w14:textId="77777777" w:rsidR="00574BFC" w:rsidRDefault="00574BFC" w:rsidP="00E06C7B">
            <w:pPr>
              <w:rPr>
                <w:rFonts w:cs="Arial"/>
                <w:sz w:val="22"/>
              </w:rPr>
            </w:pPr>
          </w:p>
          <w:p w14:paraId="171A6F35" w14:textId="77777777" w:rsidR="00574BFC" w:rsidRDefault="00574BFC" w:rsidP="00E06C7B">
            <w:pPr>
              <w:rPr>
                <w:rFonts w:cs="Arial"/>
                <w:sz w:val="22"/>
              </w:rPr>
            </w:pPr>
          </w:p>
          <w:p w14:paraId="6C28EFEF" w14:textId="77777777" w:rsidR="00574BFC" w:rsidRDefault="00574BFC" w:rsidP="00E06C7B">
            <w:pPr>
              <w:rPr>
                <w:rFonts w:cs="Arial"/>
                <w:sz w:val="22"/>
              </w:rPr>
            </w:pPr>
          </w:p>
          <w:p w14:paraId="7989A00D" w14:textId="77777777" w:rsidR="00574BFC" w:rsidRDefault="00574BFC" w:rsidP="00E06C7B">
            <w:pPr>
              <w:rPr>
                <w:rFonts w:cs="Arial"/>
                <w:sz w:val="22"/>
              </w:rPr>
            </w:pPr>
          </w:p>
          <w:p w14:paraId="2FCE1938" w14:textId="77777777" w:rsidR="00574BFC" w:rsidRDefault="00574BFC" w:rsidP="00E06C7B">
            <w:pPr>
              <w:rPr>
                <w:rFonts w:cs="Arial"/>
                <w:sz w:val="22"/>
              </w:rPr>
            </w:pPr>
          </w:p>
          <w:p w14:paraId="10AA54FC" w14:textId="77777777" w:rsidR="00574BFC" w:rsidRDefault="00574BFC" w:rsidP="00E06C7B">
            <w:pPr>
              <w:rPr>
                <w:rFonts w:cs="Arial"/>
                <w:sz w:val="22"/>
              </w:rPr>
            </w:pPr>
          </w:p>
          <w:p w14:paraId="718B00A4" w14:textId="77777777" w:rsidR="00574BFC" w:rsidRDefault="00574BFC" w:rsidP="00E06C7B">
            <w:pPr>
              <w:rPr>
                <w:rFonts w:cs="Arial"/>
                <w:sz w:val="22"/>
              </w:rPr>
            </w:pPr>
          </w:p>
          <w:p w14:paraId="7CA47D26" w14:textId="77777777" w:rsidR="00574BFC" w:rsidRDefault="00574BFC" w:rsidP="00E06C7B">
            <w:pPr>
              <w:rPr>
                <w:rFonts w:cs="Arial"/>
                <w:sz w:val="22"/>
              </w:rPr>
            </w:pPr>
          </w:p>
          <w:p w14:paraId="4D621875" w14:textId="77777777" w:rsidR="00574BFC" w:rsidRDefault="00574BFC" w:rsidP="00E06C7B">
            <w:pPr>
              <w:rPr>
                <w:rFonts w:cs="Arial"/>
                <w:sz w:val="22"/>
              </w:rPr>
            </w:pPr>
          </w:p>
          <w:p w14:paraId="475131DF" w14:textId="77777777" w:rsidR="00574BFC" w:rsidRDefault="00574BFC" w:rsidP="00E06C7B">
            <w:pPr>
              <w:rPr>
                <w:rFonts w:cs="Arial"/>
                <w:sz w:val="22"/>
              </w:rPr>
            </w:pPr>
          </w:p>
          <w:p w14:paraId="10F30B09" w14:textId="77777777" w:rsidR="00574BFC" w:rsidRDefault="00574BFC" w:rsidP="00E06C7B">
            <w:pPr>
              <w:rPr>
                <w:rFonts w:cs="Arial"/>
                <w:sz w:val="22"/>
              </w:rPr>
            </w:pPr>
          </w:p>
          <w:p w14:paraId="56FB15A2" w14:textId="77777777" w:rsidR="00574BFC" w:rsidRDefault="00574BFC" w:rsidP="00E06C7B">
            <w:pPr>
              <w:rPr>
                <w:rFonts w:cs="Arial"/>
                <w:sz w:val="22"/>
              </w:rPr>
            </w:pPr>
          </w:p>
          <w:p w14:paraId="7979DEFC" w14:textId="77777777" w:rsidR="00574BFC" w:rsidRDefault="00574BFC" w:rsidP="00E06C7B">
            <w:pPr>
              <w:rPr>
                <w:rFonts w:cs="Arial"/>
                <w:sz w:val="22"/>
              </w:rPr>
            </w:pPr>
          </w:p>
          <w:p w14:paraId="2D40E080" w14:textId="77777777" w:rsidR="00574BFC" w:rsidRPr="007C288A" w:rsidRDefault="00574BFC" w:rsidP="00E06C7B">
            <w:pPr>
              <w:rPr>
                <w:rFonts w:cs="Arial"/>
                <w:sz w:val="22"/>
              </w:rPr>
            </w:pPr>
          </w:p>
        </w:tc>
        <w:tc>
          <w:tcPr>
            <w:tcW w:w="4255" w:type="dxa"/>
            <w:gridSpan w:val="3"/>
            <w:shd w:val="clear" w:color="auto" w:fill="E1F8BE"/>
          </w:tcPr>
          <w:p w14:paraId="2CF149B2" w14:textId="6F464B61" w:rsidR="00574BFC" w:rsidRDefault="009C1141" w:rsidP="00D56637">
            <w:pPr>
              <w:pStyle w:val="ListParagraph"/>
              <w:numPr>
                <w:ilvl w:val="0"/>
                <w:numId w:val="4"/>
              </w:numPr>
              <w:rPr>
                <w:rFonts w:cs="Arial"/>
                <w:sz w:val="22"/>
              </w:rPr>
            </w:pPr>
            <w:r>
              <w:rPr>
                <w:rFonts w:cs="Arial"/>
                <w:sz w:val="22"/>
              </w:rPr>
              <w:t>Further evolve Outdoor L</w:t>
            </w:r>
            <w:r w:rsidR="00D56637">
              <w:rPr>
                <w:rFonts w:cs="Arial"/>
                <w:sz w:val="22"/>
              </w:rPr>
              <w:t xml:space="preserve">earning opportunities and the rigour and aspiration of delivery. </w:t>
            </w:r>
          </w:p>
          <w:p w14:paraId="240112D8" w14:textId="63F9A8B5" w:rsidR="00574BFC" w:rsidRPr="009C1141" w:rsidRDefault="009C1141" w:rsidP="009C1141">
            <w:pPr>
              <w:pStyle w:val="ListParagraph"/>
              <w:numPr>
                <w:ilvl w:val="0"/>
                <w:numId w:val="4"/>
              </w:numPr>
              <w:rPr>
                <w:rFonts w:cs="Arial"/>
                <w:sz w:val="22"/>
              </w:rPr>
            </w:pPr>
            <w:r w:rsidRPr="009C1141">
              <w:rPr>
                <w:sz w:val="22"/>
                <w:lang w:val="en-US"/>
              </w:rPr>
              <w:t xml:space="preserve">Pupil well-being relentlessly enhanced through focus upon PSHE, Protective </w:t>
            </w:r>
            <w:proofErr w:type="spellStart"/>
            <w:r w:rsidRPr="009C1141">
              <w:rPr>
                <w:sz w:val="22"/>
                <w:lang w:val="en-US"/>
              </w:rPr>
              <w:t>Behaviours</w:t>
            </w:r>
            <w:proofErr w:type="spellEnd"/>
            <w:r w:rsidRPr="009C1141">
              <w:rPr>
                <w:sz w:val="22"/>
                <w:lang w:val="en-US"/>
              </w:rPr>
              <w:t xml:space="preserve"> and mental health and through continual review of impact</w:t>
            </w:r>
            <w:r w:rsidR="00967210">
              <w:rPr>
                <w:sz w:val="22"/>
                <w:lang w:val="en-US"/>
              </w:rPr>
              <w:t>.</w:t>
            </w:r>
          </w:p>
          <w:p w14:paraId="6FE65AFD" w14:textId="77777777" w:rsidR="009C1141" w:rsidRPr="009C1141" w:rsidRDefault="009C1141" w:rsidP="009C1141">
            <w:pPr>
              <w:pStyle w:val="ListParagraph"/>
              <w:numPr>
                <w:ilvl w:val="0"/>
                <w:numId w:val="4"/>
              </w:numPr>
              <w:rPr>
                <w:rFonts w:cs="Arial"/>
                <w:sz w:val="22"/>
              </w:rPr>
            </w:pPr>
            <w:r>
              <w:rPr>
                <w:sz w:val="22"/>
                <w:lang w:val="en-US"/>
              </w:rPr>
              <w:t xml:space="preserve">Greater consistency of preparation of pupils for the next stage of their lives through universally bespoke, progress and relevant assessment, streamlined and accessible target setting and tracking and continued evolution of a skills-based curriculum. </w:t>
            </w:r>
          </w:p>
          <w:p w14:paraId="3FA4F82C" w14:textId="733D8EC6" w:rsidR="009C1141" w:rsidRPr="009C1141" w:rsidRDefault="009C1141" w:rsidP="009C1141">
            <w:pPr>
              <w:pStyle w:val="ListParagraph"/>
              <w:numPr>
                <w:ilvl w:val="0"/>
                <w:numId w:val="4"/>
              </w:numPr>
              <w:rPr>
                <w:rFonts w:cs="Arial"/>
                <w:sz w:val="22"/>
              </w:rPr>
            </w:pPr>
            <w:r>
              <w:rPr>
                <w:sz w:val="22"/>
                <w:lang w:val="en-US"/>
              </w:rPr>
              <w:t xml:space="preserve">SMSC/British Values further embedded through evolution of curriculum, assemblies, workshops and immersive days. </w:t>
            </w:r>
          </w:p>
        </w:tc>
      </w:tr>
      <w:tr w:rsidR="00574BFC" w:rsidRPr="0081722B" w14:paraId="39CD68CE" w14:textId="77777777" w:rsidTr="00CB11C6">
        <w:tc>
          <w:tcPr>
            <w:tcW w:w="10450" w:type="dxa"/>
            <w:gridSpan w:val="5"/>
            <w:shd w:val="clear" w:color="auto" w:fill="000000" w:themeFill="text1"/>
          </w:tcPr>
          <w:p w14:paraId="1F311A5F" w14:textId="57038CDA" w:rsidR="00574BFC" w:rsidRPr="0081722B" w:rsidRDefault="00B63EED" w:rsidP="00E06C7B">
            <w:pPr>
              <w:jc w:val="center"/>
              <w:rPr>
                <w:sz w:val="24"/>
              </w:rPr>
            </w:pPr>
            <w:r>
              <w:rPr>
                <w:sz w:val="24"/>
              </w:rPr>
              <w:t xml:space="preserve">Effectiveness of Early Years Provision </w:t>
            </w:r>
          </w:p>
        </w:tc>
      </w:tr>
      <w:tr w:rsidR="00574BFC" w:rsidRPr="0081722B" w14:paraId="47C540B7" w14:textId="77777777" w:rsidTr="00CB11C6">
        <w:tc>
          <w:tcPr>
            <w:tcW w:w="1178" w:type="dxa"/>
            <w:vMerge w:val="restart"/>
            <w:shd w:val="clear" w:color="auto" w:fill="000000" w:themeFill="text1"/>
          </w:tcPr>
          <w:p w14:paraId="183A8CD1" w14:textId="77777777" w:rsidR="00574BFC" w:rsidRPr="0081722B" w:rsidRDefault="00574BFC" w:rsidP="00E06C7B">
            <w:pPr>
              <w:rPr>
                <w:sz w:val="24"/>
              </w:rPr>
            </w:pPr>
          </w:p>
        </w:tc>
        <w:tc>
          <w:tcPr>
            <w:tcW w:w="5718" w:type="dxa"/>
            <w:gridSpan w:val="2"/>
            <w:shd w:val="clear" w:color="auto" w:fill="D0CECE" w:themeFill="background2" w:themeFillShade="E6"/>
          </w:tcPr>
          <w:p w14:paraId="1938E992" w14:textId="77777777" w:rsidR="00574BFC" w:rsidRPr="0081722B" w:rsidRDefault="00574BFC" w:rsidP="00E06C7B">
            <w:pPr>
              <w:rPr>
                <w:sz w:val="24"/>
              </w:rPr>
            </w:pPr>
            <w:r w:rsidRPr="0081722B">
              <w:rPr>
                <w:sz w:val="24"/>
              </w:rPr>
              <w:t>Current Grade</w:t>
            </w:r>
          </w:p>
        </w:tc>
        <w:tc>
          <w:tcPr>
            <w:tcW w:w="1682" w:type="dxa"/>
            <w:shd w:val="clear" w:color="auto" w:fill="00B050"/>
          </w:tcPr>
          <w:p w14:paraId="37654FFE" w14:textId="77777777" w:rsidR="00574BFC" w:rsidRPr="0081722B" w:rsidRDefault="00574BFC" w:rsidP="00E06C7B">
            <w:pPr>
              <w:jc w:val="center"/>
              <w:rPr>
                <w:sz w:val="24"/>
              </w:rPr>
            </w:pPr>
            <w:r w:rsidRPr="0081722B">
              <w:rPr>
                <w:sz w:val="24"/>
              </w:rPr>
              <w:t>2</w:t>
            </w:r>
          </w:p>
        </w:tc>
        <w:tc>
          <w:tcPr>
            <w:tcW w:w="1872" w:type="dxa"/>
            <w:vMerge w:val="restart"/>
            <w:shd w:val="clear" w:color="auto" w:fill="000000" w:themeFill="text1"/>
          </w:tcPr>
          <w:p w14:paraId="44BAA7D4" w14:textId="77777777" w:rsidR="00574BFC" w:rsidRPr="0081722B" w:rsidRDefault="00574BFC" w:rsidP="00E06C7B">
            <w:pPr>
              <w:rPr>
                <w:sz w:val="24"/>
              </w:rPr>
            </w:pPr>
          </w:p>
        </w:tc>
      </w:tr>
      <w:tr w:rsidR="00574BFC" w:rsidRPr="0081722B" w14:paraId="6CA2B034" w14:textId="77777777" w:rsidTr="00CB11C6">
        <w:tc>
          <w:tcPr>
            <w:tcW w:w="1178" w:type="dxa"/>
            <w:vMerge/>
            <w:shd w:val="clear" w:color="auto" w:fill="000000" w:themeFill="text1"/>
          </w:tcPr>
          <w:p w14:paraId="75507801" w14:textId="77777777" w:rsidR="00574BFC" w:rsidRPr="0081722B" w:rsidRDefault="00574BFC" w:rsidP="00E06C7B">
            <w:pPr>
              <w:rPr>
                <w:sz w:val="24"/>
              </w:rPr>
            </w:pPr>
          </w:p>
        </w:tc>
        <w:tc>
          <w:tcPr>
            <w:tcW w:w="5718" w:type="dxa"/>
            <w:gridSpan w:val="2"/>
            <w:shd w:val="clear" w:color="auto" w:fill="D0CECE" w:themeFill="background2" w:themeFillShade="E6"/>
          </w:tcPr>
          <w:p w14:paraId="2B18C22A" w14:textId="77777777" w:rsidR="00574BFC" w:rsidRPr="0081722B" w:rsidRDefault="00574BFC" w:rsidP="00E06C7B">
            <w:pPr>
              <w:rPr>
                <w:sz w:val="24"/>
              </w:rPr>
            </w:pPr>
            <w:r>
              <w:rPr>
                <w:sz w:val="24"/>
              </w:rPr>
              <w:t>Last Inspection grade (2016</w:t>
            </w:r>
            <w:r w:rsidRPr="0081722B">
              <w:rPr>
                <w:sz w:val="24"/>
              </w:rPr>
              <w:t>)</w:t>
            </w:r>
          </w:p>
        </w:tc>
        <w:tc>
          <w:tcPr>
            <w:tcW w:w="1682" w:type="dxa"/>
            <w:shd w:val="clear" w:color="auto" w:fill="00B050"/>
          </w:tcPr>
          <w:p w14:paraId="6FDD8C36" w14:textId="77777777" w:rsidR="00574BFC" w:rsidRPr="0081722B" w:rsidRDefault="00574BFC" w:rsidP="00E06C7B">
            <w:pPr>
              <w:jc w:val="center"/>
              <w:rPr>
                <w:sz w:val="24"/>
              </w:rPr>
            </w:pPr>
            <w:r w:rsidRPr="0081722B">
              <w:rPr>
                <w:sz w:val="24"/>
              </w:rPr>
              <w:t>2</w:t>
            </w:r>
          </w:p>
        </w:tc>
        <w:tc>
          <w:tcPr>
            <w:tcW w:w="1872" w:type="dxa"/>
            <w:vMerge/>
            <w:shd w:val="clear" w:color="auto" w:fill="000000" w:themeFill="text1"/>
          </w:tcPr>
          <w:p w14:paraId="2158F459" w14:textId="77777777" w:rsidR="00574BFC" w:rsidRPr="0081722B" w:rsidRDefault="00574BFC" w:rsidP="00E06C7B">
            <w:pPr>
              <w:rPr>
                <w:sz w:val="24"/>
              </w:rPr>
            </w:pPr>
          </w:p>
        </w:tc>
      </w:tr>
      <w:tr w:rsidR="00574BFC" w:rsidRPr="0081722B" w14:paraId="3D1F140E" w14:textId="77777777" w:rsidTr="00CB11C6">
        <w:tc>
          <w:tcPr>
            <w:tcW w:w="10450" w:type="dxa"/>
            <w:gridSpan w:val="5"/>
            <w:shd w:val="clear" w:color="auto" w:fill="000000" w:themeFill="text1"/>
          </w:tcPr>
          <w:p w14:paraId="384EABBC" w14:textId="77777777" w:rsidR="00574BFC" w:rsidRPr="0081722B" w:rsidRDefault="00574BFC" w:rsidP="00E06C7B">
            <w:pPr>
              <w:rPr>
                <w:sz w:val="24"/>
              </w:rPr>
            </w:pPr>
          </w:p>
        </w:tc>
      </w:tr>
      <w:tr w:rsidR="00574BFC" w:rsidRPr="0081722B" w14:paraId="2CADDF21" w14:textId="77777777" w:rsidTr="00CB11C6">
        <w:tc>
          <w:tcPr>
            <w:tcW w:w="6195" w:type="dxa"/>
            <w:gridSpan w:val="2"/>
            <w:shd w:val="clear" w:color="auto" w:fill="D49BF9"/>
          </w:tcPr>
          <w:p w14:paraId="6C511EDF" w14:textId="77777777" w:rsidR="00574BFC" w:rsidRPr="0081722B" w:rsidRDefault="00574BFC" w:rsidP="00E06C7B">
            <w:pPr>
              <w:rPr>
                <w:rFonts w:cs="Arial"/>
                <w:sz w:val="24"/>
              </w:rPr>
            </w:pPr>
            <w:r w:rsidRPr="0081722B">
              <w:rPr>
                <w:rFonts w:cs="Arial"/>
                <w:sz w:val="24"/>
              </w:rPr>
              <w:t>Main Strengths</w:t>
            </w:r>
          </w:p>
        </w:tc>
        <w:tc>
          <w:tcPr>
            <w:tcW w:w="4255" w:type="dxa"/>
            <w:gridSpan w:val="3"/>
            <w:shd w:val="clear" w:color="auto" w:fill="F6FDBA"/>
          </w:tcPr>
          <w:p w14:paraId="7F1A3D48" w14:textId="77777777" w:rsidR="00574BFC" w:rsidRPr="0081722B" w:rsidRDefault="00574BFC" w:rsidP="00E06C7B">
            <w:pPr>
              <w:rPr>
                <w:rFonts w:cs="Arial"/>
                <w:sz w:val="24"/>
              </w:rPr>
            </w:pPr>
            <w:r>
              <w:rPr>
                <w:rFonts w:cs="Arial"/>
                <w:sz w:val="24"/>
              </w:rPr>
              <w:t xml:space="preserve">Areas for Development </w:t>
            </w:r>
          </w:p>
        </w:tc>
      </w:tr>
      <w:tr w:rsidR="00574BFC" w:rsidRPr="00D41556" w14:paraId="15AD03D4" w14:textId="77777777" w:rsidTr="00CB11C6">
        <w:tc>
          <w:tcPr>
            <w:tcW w:w="6195" w:type="dxa"/>
            <w:gridSpan w:val="2"/>
            <w:shd w:val="clear" w:color="auto" w:fill="EEE3FF"/>
          </w:tcPr>
          <w:p w14:paraId="46F6A456" w14:textId="26EF5AC6" w:rsidR="001C7BAE" w:rsidRDefault="001C7BAE" w:rsidP="001C7BAE">
            <w:pPr>
              <w:pStyle w:val="ListParagraph"/>
              <w:numPr>
                <w:ilvl w:val="0"/>
                <w:numId w:val="6"/>
              </w:numPr>
              <w:rPr>
                <w:rFonts w:cs="Arial"/>
                <w:sz w:val="22"/>
              </w:rPr>
            </w:pPr>
            <w:r w:rsidRPr="001C7BAE">
              <w:rPr>
                <w:rFonts w:cs="Arial"/>
                <w:sz w:val="22"/>
              </w:rPr>
              <w:t>Teachers and support staff are highly skilled. They know their pupils exceptionally well and have high expectations of them. As a result, the clear maj</w:t>
            </w:r>
            <w:r w:rsidR="007D359B">
              <w:rPr>
                <w:rFonts w:cs="Arial"/>
                <w:sz w:val="22"/>
              </w:rPr>
              <w:t>ority of pupils make strong</w:t>
            </w:r>
            <w:r w:rsidRPr="001C7BAE">
              <w:rPr>
                <w:rFonts w:cs="Arial"/>
                <w:sz w:val="22"/>
              </w:rPr>
              <w:t xml:space="preserve"> and sustained progress – both in their learning and in their personal development. </w:t>
            </w:r>
          </w:p>
          <w:p w14:paraId="7AB1C29B" w14:textId="4021E7FE" w:rsidR="00CB098C" w:rsidRDefault="00CB098C" w:rsidP="001C7BAE">
            <w:pPr>
              <w:pStyle w:val="ListParagraph"/>
              <w:numPr>
                <w:ilvl w:val="0"/>
                <w:numId w:val="6"/>
              </w:numPr>
              <w:rPr>
                <w:rFonts w:cs="Arial"/>
                <w:sz w:val="22"/>
              </w:rPr>
            </w:pPr>
            <w:r>
              <w:rPr>
                <w:rFonts w:cs="Arial"/>
                <w:sz w:val="22"/>
              </w:rPr>
              <w:t xml:space="preserve">Pupils demonstrate their positive attitudes to learning through high levels of curiosity and engagement. </w:t>
            </w:r>
          </w:p>
          <w:p w14:paraId="6FCDD94E" w14:textId="3A50F54B" w:rsidR="00CB098C" w:rsidRDefault="00CB098C" w:rsidP="001C7BAE">
            <w:pPr>
              <w:pStyle w:val="ListParagraph"/>
              <w:numPr>
                <w:ilvl w:val="0"/>
                <w:numId w:val="6"/>
              </w:numPr>
              <w:rPr>
                <w:rFonts w:cs="Arial"/>
                <w:sz w:val="22"/>
              </w:rPr>
            </w:pPr>
            <w:r>
              <w:rPr>
                <w:rFonts w:cs="Arial"/>
                <w:sz w:val="22"/>
              </w:rPr>
              <w:t xml:space="preserve">Outdoor and indoor areas are used increasingly effectively and creatively to provide a rich range of learning experiences. Planning for extension activities has increased. </w:t>
            </w:r>
          </w:p>
          <w:p w14:paraId="00F92C46" w14:textId="77777777" w:rsidR="00BB2765" w:rsidRDefault="00CB098C" w:rsidP="001C7BAE">
            <w:pPr>
              <w:pStyle w:val="ListParagraph"/>
              <w:numPr>
                <w:ilvl w:val="0"/>
                <w:numId w:val="6"/>
              </w:numPr>
              <w:rPr>
                <w:rFonts w:cs="Arial"/>
                <w:sz w:val="22"/>
              </w:rPr>
            </w:pPr>
            <w:r>
              <w:rPr>
                <w:rFonts w:cs="Arial"/>
                <w:sz w:val="22"/>
              </w:rPr>
              <w:t xml:space="preserve">Pupils’ behavioural communications are exceptionally well managed and evolved. A strong and responsive infrastructure of multi-agency support, </w:t>
            </w:r>
            <w:r w:rsidR="00BB2765">
              <w:rPr>
                <w:rFonts w:cs="Arial"/>
                <w:sz w:val="22"/>
              </w:rPr>
              <w:t>therapies and interventions is used effectively to aid the development of personal and social skills.</w:t>
            </w:r>
          </w:p>
          <w:p w14:paraId="4EDF08A6" w14:textId="4D788269" w:rsidR="00CB098C" w:rsidRDefault="00BB2765" w:rsidP="001C7BAE">
            <w:pPr>
              <w:pStyle w:val="ListParagraph"/>
              <w:numPr>
                <w:ilvl w:val="0"/>
                <w:numId w:val="6"/>
              </w:numPr>
              <w:rPr>
                <w:rFonts w:cs="Arial"/>
                <w:sz w:val="22"/>
              </w:rPr>
            </w:pPr>
            <w:r>
              <w:rPr>
                <w:rFonts w:cs="Arial"/>
                <w:sz w:val="22"/>
              </w:rPr>
              <w:t xml:space="preserve">Consequently, pupils are empowered to begin to manage their own feelings and behaviour, and to understand how these may impact upon others.  </w:t>
            </w:r>
          </w:p>
          <w:p w14:paraId="07DDDDEC" w14:textId="4A14BB99" w:rsidR="00BB2765" w:rsidRDefault="00BB2765" w:rsidP="00BB2765">
            <w:pPr>
              <w:pStyle w:val="ListParagraph"/>
              <w:numPr>
                <w:ilvl w:val="0"/>
                <w:numId w:val="6"/>
              </w:numPr>
              <w:rPr>
                <w:rFonts w:cs="Arial"/>
                <w:sz w:val="22"/>
              </w:rPr>
            </w:pPr>
            <w:r>
              <w:rPr>
                <w:rFonts w:cs="Arial"/>
                <w:sz w:val="22"/>
              </w:rPr>
              <w:t xml:space="preserve">Assessments are used exceptionally well to inform next steps and practice. This “assessment for learning” has been held up as a model of excellent practice by the School Improvement Partner. </w:t>
            </w:r>
          </w:p>
          <w:p w14:paraId="232FE1D2" w14:textId="27F918B3" w:rsidR="00BB2765" w:rsidRDefault="00BB2765" w:rsidP="00BB2765">
            <w:pPr>
              <w:pStyle w:val="ListParagraph"/>
              <w:numPr>
                <w:ilvl w:val="0"/>
                <w:numId w:val="6"/>
              </w:numPr>
              <w:rPr>
                <w:rFonts w:cs="Arial"/>
                <w:sz w:val="22"/>
              </w:rPr>
            </w:pPr>
            <w:r>
              <w:rPr>
                <w:rFonts w:cs="Arial"/>
                <w:sz w:val="22"/>
              </w:rPr>
              <w:t xml:space="preserve">Staff involve parents closely with updates re their children’s progress. </w:t>
            </w:r>
          </w:p>
          <w:p w14:paraId="1A355C07" w14:textId="499EFD80" w:rsidR="00BB2765" w:rsidRDefault="00BB2765" w:rsidP="00BB2765">
            <w:pPr>
              <w:pStyle w:val="ListParagraph"/>
              <w:numPr>
                <w:ilvl w:val="0"/>
                <w:numId w:val="6"/>
              </w:numPr>
              <w:rPr>
                <w:rFonts w:cs="Arial"/>
                <w:sz w:val="22"/>
              </w:rPr>
            </w:pPr>
            <w:r>
              <w:rPr>
                <w:rFonts w:cs="Arial"/>
                <w:sz w:val="22"/>
              </w:rPr>
              <w:t xml:space="preserve">Curriculum and care practices promote and support children’s emotional security and personal development. </w:t>
            </w:r>
          </w:p>
          <w:p w14:paraId="736FE69F" w14:textId="477A1EE4" w:rsidR="00BB2765" w:rsidRDefault="00BB2765" w:rsidP="00BB2765">
            <w:pPr>
              <w:pStyle w:val="ListParagraph"/>
              <w:numPr>
                <w:ilvl w:val="0"/>
                <w:numId w:val="6"/>
              </w:numPr>
              <w:rPr>
                <w:rFonts w:cs="Arial"/>
                <w:sz w:val="22"/>
              </w:rPr>
            </w:pPr>
            <w:r>
              <w:rPr>
                <w:rFonts w:cs="Arial"/>
                <w:sz w:val="22"/>
              </w:rPr>
              <w:t>There is a sharp and relentless focus upon the development of communication and independence skills.</w:t>
            </w:r>
          </w:p>
          <w:p w14:paraId="72AFD5C1" w14:textId="5EA85269" w:rsidR="00817CFE" w:rsidRPr="00BB2765" w:rsidRDefault="00817CFE" w:rsidP="00BB2765">
            <w:pPr>
              <w:pStyle w:val="ListParagraph"/>
              <w:numPr>
                <w:ilvl w:val="0"/>
                <w:numId w:val="6"/>
              </w:numPr>
              <w:rPr>
                <w:rFonts w:cs="Arial"/>
                <w:sz w:val="22"/>
              </w:rPr>
            </w:pPr>
            <w:r>
              <w:rPr>
                <w:rFonts w:cs="Arial"/>
                <w:sz w:val="22"/>
              </w:rPr>
              <w:t xml:space="preserve">SLT and the Middle Leader have constructed a curriculum that is ambitious and designed to challenge and engage pupils. </w:t>
            </w:r>
          </w:p>
          <w:p w14:paraId="566B2B61" w14:textId="77777777" w:rsidR="00574BFC" w:rsidRDefault="00574BFC" w:rsidP="00E06C7B">
            <w:pPr>
              <w:rPr>
                <w:rFonts w:cs="Arial"/>
                <w:sz w:val="22"/>
              </w:rPr>
            </w:pPr>
          </w:p>
          <w:p w14:paraId="686C17F4" w14:textId="77777777" w:rsidR="00574BFC" w:rsidRDefault="00574BFC" w:rsidP="00E06C7B">
            <w:pPr>
              <w:rPr>
                <w:rFonts w:cs="Arial"/>
                <w:sz w:val="22"/>
              </w:rPr>
            </w:pPr>
          </w:p>
          <w:p w14:paraId="15DFE52D" w14:textId="77777777" w:rsidR="00574BFC" w:rsidRDefault="00574BFC" w:rsidP="00E06C7B">
            <w:pPr>
              <w:rPr>
                <w:rFonts w:cs="Arial"/>
                <w:sz w:val="22"/>
              </w:rPr>
            </w:pPr>
          </w:p>
          <w:p w14:paraId="4967BAA6" w14:textId="77777777" w:rsidR="00574BFC" w:rsidRDefault="00574BFC" w:rsidP="00E06C7B">
            <w:pPr>
              <w:rPr>
                <w:rFonts w:cs="Arial"/>
                <w:sz w:val="22"/>
              </w:rPr>
            </w:pPr>
          </w:p>
          <w:p w14:paraId="2B706133" w14:textId="77777777" w:rsidR="00574BFC" w:rsidRDefault="00574BFC" w:rsidP="00E06C7B">
            <w:pPr>
              <w:rPr>
                <w:rFonts w:cs="Arial"/>
                <w:sz w:val="22"/>
              </w:rPr>
            </w:pPr>
          </w:p>
          <w:p w14:paraId="4B271B08" w14:textId="77777777" w:rsidR="00574BFC" w:rsidRDefault="00574BFC" w:rsidP="00E06C7B">
            <w:pPr>
              <w:rPr>
                <w:rFonts w:cs="Arial"/>
                <w:sz w:val="22"/>
              </w:rPr>
            </w:pPr>
          </w:p>
          <w:p w14:paraId="3644ECC1" w14:textId="77777777" w:rsidR="001C7BAE" w:rsidRDefault="001C7BAE" w:rsidP="00E06C7B">
            <w:pPr>
              <w:rPr>
                <w:rFonts w:cs="Arial"/>
                <w:sz w:val="22"/>
              </w:rPr>
            </w:pPr>
          </w:p>
          <w:p w14:paraId="0D3B82B4" w14:textId="77777777" w:rsidR="001C7BAE" w:rsidRDefault="001C7BAE" w:rsidP="00E06C7B">
            <w:pPr>
              <w:rPr>
                <w:rFonts w:cs="Arial"/>
                <w:sz w:val="22"/>
              </w:rPr>
            </w:pPr>
          </w:p>
          <w:p w14:paraId="3F11FE05" w14:textId="77777777" w:rsidR="001C7BAE" w:rsidRDefault="001C7BAE" w:rsidP="00E06C7B">
            <w:pPr>
              <w:rPr>
                <w:rFonts w:cs="Arial"/>
                <w:sz w:val="22"/>
              </w:rPr>
            </w:pPr>
          </w:p>
          <w:p w14:paraId="304ADC5C" w14:textId="77777777" w:rsidR="001C7BAE" w:rsidRDefault="001C7BAE" w:rsidP="00E06C7B">
            <w:pPr>
              <w:rPr>
                <w:rFonts w:cs="Arial"/>
                <w:sz w:val="22"/>
              </w:rPr>
            </w:pPr>
          </w:p>
          <w:p w14:paraId="42F48765" w14:textId="77777777" w:rsidR="001C7BAE" w:rsidRDefault="001C7BAE" w:rsidP="00E06C7B">
            <w:pPr>
              <w:rPr>
                <w:rFonts w:cs="Arial"/>
                <w:sz w:val="22"/>
              </w:rPr>
            </w:pPr>
          </w:p>
          <w:p w14:paraId="39FAFC97" w14:textId="77777777" w:rsidR="001C7BAE" w:rsidRDefault="001C7BAE" w:rsidP="00E06C7B">
            <w:pPr>
              <w:rPr>
                <w:rFonts w:cs="Arial"/>
                <w:sz w:val="22"/>
              </w:rPr>
            </w:pPr>
          </w:p>
          <w:p w14:paraId="6CB910F5" w14:textId="77777777" w:rsidR="001C7BAE" w:rsidRDefault="001C7BAE" w:rsidP="00E06C7B">
            <w:pPr>
              <w:rPr>
                <w:rFonts w:cs="Arial"/>
                <w:sz w:val="22"/>
              </w:rPr>
            </w:pPr>
          </w:p>
          <w:p w14:paraId="12CC7A9F" w14:textId="77777777" w:rsidR="001C7BAE" w:rsidRDefault="001C7BAE" w:rsidP="00E06C7B">
            <w:pPr>
              <w:rPr>
                <w:rFonts w:cs="Arial"/>
                <w:sz w:val="22"/>
              </w:rPr>
            </w:pPr>
          </w:p>
          <w:p w14:paraId="4988E3BA" w14:textId="77777777" w:rsidR="001C7BAE" w:rsidRDefault="001C7BAE" w:rsidP="00E06C7B">
            <w:pPr>
              <w:rPr>
                <w:rFonts w:cs="Arial"/>
                <w:sz w:val="22"/>
              </w:rPr>
            </w:pPr>
          </w:p>
          <w:p w14:paraId="5A45ED42" w14:textId="77777777" w:rsidR="006B41FC" w:rsidRDefault="006B41FC" w:rsidP="00E06C7B">
            <w:pPr>
              <w:rPr>
                <w:rFonts w:cs="Arial"/>
                <w:sz w:val="22"/>
              </w:rPr>
            </w:pPr>
          </w:p>
          <w:p w14:paraId="47ABE859" w14:textId="77777777" w:rsidR="006B41FC" w:rsidRDefault="006B41FC" w:rsidP="00E06C7B">
            <w:pPr>
              <w:rPr>
                <w:rFonts w:cs="Arial"/>
                <w:sz w:val="22"/>
              </w:rPr>
            </w:pPr>
          </w:p>
          <w:p w14:paraId="28FD8356" w14:textId="77777777" w:rsidR="006B41FC" w:rsidRDefault="006B41FC" w:rsidP="00E06C7B">
            <w:pPr>
              <w:rPr>
                <w:rFonts w:cs="Arial"/>
                <w:sz w:val="22"/>
              </w:rPr>
            </w:pPr>
          </w:p>
          <w:p w14:paraId="20A44E64" w14:textId="77777777" w:rsidR="006B41FC" w:rsidRDefault="006B41FC" w:rsidP="00E06C7B">
            <w:pPr>
              <w:rPr>
                <w:rFonts w:cs="Arial"/>
                <w:sz w:val="22"/>
              </w:rPr>
            </w:pPr>
          </w:p>
          <w:p w14:paraId="48395604" w14:textId="77777777" w:rsidR="001C7BAE" w:rsidRPr="007C288A" w:rsidRDefault="001C7BAE" w:rsidP="00E06C7B">
            <w:pPr>
              <w:rPr>
                <w:rFonts w:cs="Arial"/>
                <w:sz w:val="22"/>
              </w:rPr>
            </w:pPr>
          </w:p>
        </w:tc>
        <w:tc>
          <w:tcPr>
            <w:tcW w:w="4255" w:type="dxa"/>
            <w:gridSpan w:val="3"/>
            <w:shd w:val="clear" w:color="auto" w:fill="E1F8BE"/>
          </w:tcPr>
          <w:p w14:paraId="5AA5B3FD" w14:textId="14795857" w:rsidR="00574BFC" w:rsidRDefault="009C1141" w:rsidP="009C1141">
            <w:pPr>
              <w:pStyle w:val="ListParagraph"/>
              <w:numPr>
                <w:ilvl w:val="0"/>
                <w:numId w:val="6"/>
              </w:numPr>
              <w:rPr>
                <w:rFonts w:cs="Arial"/>
                <w:sz w:val="22"/>
              </w:rPr>
            </w:pPr>
            <w:r>
              <w:rPr>
                <w:rFonts w:cs="Arial"/>
                <w:sz w:val="22"/>
              </w:rPr>
              <w:t xml:space="preserve">Diversity and clarity of function of different areas of environment to be enhanced to further empower pupil progress and curricular delivery. </w:t>
            </w:r>
          </w:p>
          <w:p w14:paraId="6FA21262" w14:textId="7A316A83" w:rsidR="00634990" w:rsidRDefault="00634990" w:rsidP="009C1141">
            <w:pPr>
              <w:pStyle w:val="ListParagraph"/>
              <w:numPr>
                <w:ilvl w:val="0"/>
                <w:numId w:val="6"/>
              </w:numPr>
              <w:rPr>
                <w:rFonts w:cs="Arial"/>
                <w:sz w:val="22"/>
              </w:rPr>
            </w:pPr>
            <w:r>
              <w:rPr>
                <w:rFonts w:cs="Arial"/>
                <w:sz w:val="22"/>
              </w:rPr>
              <w:t xml:space="preserve">Environment and practice consistently empower communication and learning. </w:t>
            </w:r>
          </w:p>
          <w:p w14:paraId="55A97F2E" w14:textId="483D3835" w:rsidR="00634990" w:rsidRPr="009C1141" w:rsidRDefault="00634990" w:rsidP="009C1141">
            <w:pPr>
              <w:pStyle w:val="ListParagraph"/>
              <w:numPr>
                <w:ilvl w:val="0"/>
                <w:numId w:val="6"/>
              </w:numPr>
              <w:rPr>
                <w:rFonts w:cs="Arial"/>
                <w:sz w:val="22"/>
              </w:rPr>
            </w:pPr>
            <w:r>
              <w:rPr>
                <w:rFonts w:cs="Arial"/>
                <w:sz w:val="22"/>
              </w:rPr>
              <w:t xml:space="preserve">Pupils for whom self-regulation and communication are the foci to be placed within a more relevant, bespoke and progressive assessment framework. </w:t>
            </w:r>
          </w:p>
          <w:p w14:paraId="21F6D744" w14:textId="77777777" w:rsidR="00574BFC" w:rsidRPr="00D41556" w:rsidRDefault="00574BFC" w:rsidP="00E06C7B">
            <w:pPr>
              <w:pStyle w:val="ListParagraph"/>
              <w:rPr>
                <w:rFonts w:cs="Arial"/>
                <w:sz w:val="22"/>
              </w:rPr>
            </w:pPr>
          </w:p>
        </w:tc>
      </w:tr>
      <w:tr w:rsidR="004F54EF" w:rsidRPr="0081722B" w14:paraId="62F9DD50" w14:textId="77777777" w:rsidTr="00CB11C6">
        <w:tc>
          <w:tcPr>
            <w:tcW w:w="10450" w:type="dxa"/>
            <w:gridSpan w:val="5"/>
            <w:shd w:val="clear" w:color="auto" w:fill="000000" w:themeFill="text1"/>
          </w:tcPr>
          <w:p w14:paraId="21F22ECB" w14:textId="0B237139" w:rsidR="004F54EF" w:rsidRPr="0081722B" w:rsidRDefault="00B63EED" w:rsidP="00E06C7B">
            <w:pPr>
              <w:jc w:val="center"/>
              <w:rPr>
                <w:sz w:val="24"/>
              </w:rPr>
            </w:pPr>
            <w:r>
              <w:rPr>
                <w:sz w:val="24"/>
              </w:rPr>
              <w:t xml:space="preserve">Effectiveness of Sixth Form Provision </w:t>
            </w:r>
          </w:p>
        </w:tc>
      </w:tr>
      <w:tr w:rsidR="004F54EF" w:rsidRPr="0081722B" w14:paraId="681E70AB" w14:textId="77777777" w:rsidTr="00CB11C6">
        <w:tc>
          <w:tcPr>
            <w:tcW w:w="1178" w:type="dxa"/>
            <w:vMerge w:val="restart"/>
            <w:shd w:val="clear" w:color="auto" w:fill="000000" w:themeFill="text1"/>
          </w:tcPr>
          <w:p w14:paraId="26AC2F6A" w14:textId="77777777" w:rsidR="004F54EF" w:rsidRPr="0081722B" w:rsidRDefault="004F54EF" w:rsidP="00E06C7B">
            <w:pPr>
              <w:rPr>
                <w:sz w:val="24"/>
              </w:rPr>
            </w:pPr>
          </w:p>
        </w:tc>
        <w:tc>
          <w:tcPr>
            <w:tcW w:w="5718" w:type="dxa"/>
            <w:gridSpan w:val="2"/>
            <w:shd w:val="clear" w:color="auto" w:fill="D0CECE" w:themeFill="background2" w:themeFillShade="E6"/>
          </w:tcPr>
          <w:p w14:paraId="36A3B7D2" w14:textId="77777777" w:rsidR="004F54EF" w:rsidRPr="0081722B" w:rsidRDefault="004F54EF" w:rsidP="00E06C7B">
            <w:pPr>
              <w:rPr>
                <w:sz w:val="24"/>
              </w:rPr>
            </w:pPr>
            <w:r w:rsidRPr="0081722B">
              <w:rPr>
                <w:sz w:val="24"/>
              </w:rPr>
              <w:t>Current Grade</w:t>
            </w:r>
          </w:p>
        </w:tc>
        <w:tc>
          <w:tcPr>
            <w:tcW w:w="1682" w:type="dxa"/>
            <w:shd w:val="clear" w:color="auto" w:fill="00B050"/>
          </w:tcPr>
          <w:p w14:paraId="41CFC39D" w14:textId="77777777" w:rsidR="004F54EF" w:rsidRPr="0081722B" w:rsidRDefault="004F54EF" w:rsidP="00E06C7B">
            <w:pPr>
              <w:jc w:val="center"/>
              <w:rPr>
                <w:sz w:val="24"/>
              </w:rPr>
            </w:pPr>
            <w:r w:rsidRPr="0081722B">
              <w:rPr>
                <w:sz w:val="24"/>
              </w:rPr>
              <w:t>2</w:t>
            </w:r>
          </w:p>
        </w:tc>
        <w:tc>
          <w:tcPr>
            <w:tcW w:w="1872" w:type="dxa"/>
            <w:vMerge w:val="restart"/>
            <w:shd w:val="clear" w:color="auto" w:fill="000000" w:themeFill="text1"/>
          </w:tcPr>
          <w:p w14:paraId="5A902D15" w14:textId="77777777" w:rsidR="004F54EF" w:rsidRPr="0081722B" w:rsidRDefault="004F54EF" w:rsidP="00E06C7B">
            <w:pPr>
              <w:rPr>
                <w:sz w:val="24"/>
              </w:rPr>
            </w:pPr>
          </w:p>
        </w:tc>
      </w:tr>
      <w:tr w:rsidR="004F54EF" w:rsidRPr="0081722B" w14:paraId="7D0546BF" w14:textId="77777777" w:rsidTr="00CB11C6">
        <w:tc>
          <w:tcPr>
            <w:tcW w:w="1178" w:type="dxa"/>
            <w:vMerge/>
            <w:shd w:val="clear" w:color="auto" w:fill="000000" w:themeFill="text1"/>
          </w:tcPr>
          <w:p w14:paraId="72D53B7E" w14:textId="77777777" w:rsidR="004F54EF" w:rsidRPr="0081722B" w:rsidRDefault="004F54EF" w:rsidP="00E06C7B">
            <w:pPr>
              <w:rPr>
                <w:sz w:val="24"/>
              </w:rPr>
            </w:pPr>
          </w:p>
        </w:tc>
        <w:tc>
          <w:tcPr>
            <w:tcW w:w="5718" w:type="dxa"/>
            <w:gridSpan w:val="2"/>
            <w:shd w:val="clear" w:color="auto" w:fill="D0CECE" w:themeFill="background2" w:themeFillShade="E6"/>
          </w:tcPr>
          <w:p w14:paraId="795835C6" w14:textId="77777777" w:rsidR="004F54EF" w:rsidRPr="0081722B" w:rsidRDefault="004F54EF" w:rsidP="00E06C7B">
            <w:pPr>
              <w:rPr>
                <w:sz w:val="24"/>
              </w:rPr>
            </w:pPr>
            <w:r>
              <w:rPr>
                <w:sz w:val="24"/>
              </w:rPr>
              <w:t>Last Inspection grade (2016</w:t>
            </w:r>
            <w:r w:rsidRPr="0081722B">
              <w:rPr>
                <w:sz w:val="24"/>
              </w:rPr>
              <w:t>)</w:t>
            </w:r>
          </w:p>
        </w:tc>
        <w:tc>
          <w:tcPr>
            <w:tcW w:w="1682" w:type="dxa"/>
            <w:shd w:val="clear" w:color="auto" w:fill="00B050"/>
          </w:tcPr>
          <w:p w14:paraId="4813E770" w14:textId="77777777" w:rsidR="004F54EF" w:rsidRPr="0081722B" w:rsidRDefault="004F54EF" w:rsidP="00E06C7B">
            <w:pPr>
              <w:jc w:val="center"/>
              <w:rPr>
                <w:sz w:val="24"/>
              </w:rPr>
            </w:pPr>
            <w:r w:rsidRPr="0081722B">
              <w:rPr>
                <w:sz w:val="24"/>
              </w:rPr>
              <w:t>2</w:t>
            </w:r>
          </w:p>
        </w:tc>
        <w:tc>
          <w:tcPr>
            <w:tcW w:w="1872" w:type="dxa"/>
            <w:vMerge/>
            <w:shd w:val="clear" w:color="auto" w:fill="000000" w:themeFill="text1"/>
          </w:tcPr>
          <w:p w14:paraId="3EA28CED" w14:textId="77777777" w:rsidR="004F54EF" w:rsidRPr="0081722B" w:rsidRDefault="004F54EF" w:rsidP="00E06C7B">
            <w:pPr>
              <w:rPr>
                <w:sz w:val="24"/>
              </w:rPr>
            </w:pPr>
          </w:p>
        </w:tc>
      </w:tr>
      <w:tr w:rsidR="004F54EF" w:rsidRPr="0081722B" w14:paraId="6DCDF5B0" w14:textId="77777777" w:rsidTr="00CB11C6">
        <w:tc>
          <w:tcPr>
            <w:tcW w:w="10450" w:type="dxa"/>
            <w:gridSpan w:val="5"/>
            <w:shd w:val="clear" w:color="auto" w:fill="000000" w:themeFill="text1"/>
          </w:tcPr>
          <w:p w14:paraId="4E7807BE" w14:textId="77777777" w:rsidR="004F54EF" w:rsidRPr="0081722B" w:rsidRDefault="004F54EF" w:rsidP="00E06C7B">
            <w:pPr>
              <w:rPr>
                <w:sz w:val="24"/>
              </w:rPr>
            </w:pPr>
          </w:p>
        </w:tc>
      </w:tr>
      <w:tr w:rsidR="004F54EF" w:rsidRPr="0081722B" w14:paraId="2279D966" w14:textId="77777777" w:rsidTr="00CB11C6">
        <w:tc>
          <w:tcPr>
            <w:tcW w:w="6195" w:type="dxa"/>
            <w:gridSpan w:val="2"/>
            <w:shd w:val="clear" w:color="auto" w:fill="D49BF9"/>
          </w:tcPr>
          <w:p w14:paraId="11574FD6" w14:textId="77777777" w:rsidR="004F54EF" w:rsidRPr="0081722B" w:rsidRDefault="004F54EF" w:rsidP="00E06C7B">
            <w:pPr>
              <w:rPr>
                <w:rFonts w:cs="Arial"/>
                <w:sz w:val="24"/>
              </w:rPr>
            </w:pPr>
            <w:r w:rsidRPr="0081722B">
              <w:rPr>
                <w:rFonts w:cs="Arial"/>
                <w:sz w:val="24"/>
              </w:rPr>
              <w:t>Main Strengths</w:t>
            </w:r>
          </w:p>
        </w:tc>
        <w:tc>
          <w:tcPr>
            <w:tcW w:w="4255" w:type="dxa"/>
            <w:gridSpan w:val="3"/>
            <w:shd w:val="clear" w:color="auto" w:fill="F6FDBA"/>
          </w:tcPr>
          <w:p w14:paraId="5D9E719F" w14:textId="77777777" w:rsidR="004F54EF" w:rsidRPr="0081722B" w:rsidRDefault="004F54EF" w:rsidP="00E06C7B">
            <w:pPr>
              <w:rPr>
                <w:rFonts w:cs="Arial"/>
                <w:sz w:val="24"/>
              </w:rPr>
            </w:pPr>
            <w:r>
              <w:rPr>
                <w:rFonts w:cs="Arial"/>
                <w:sz w:val="24"/>
              </w:rPr>
              <w:t xml:space="preserve">Areas for Development </w:t>
            </w:r>
          </w:p>
        </w:tc>
      </w:tr>
      <w:tr w:rsidR="004F54EF" w:rsidRPr="00D41556" w14:paraId="6DEA10EA" w14:textId="77777777" w:rsidTr="00CB11C6">
        <w:tc>
          <w:tcPr>
            <w:tcW w:w="6195" w:type="dxa"/>
            <w:gridSpan w:val="2"/>
            <w:shd w:val="clear" w:color="auto" w:fill="EEE3FF"/>
          </w:tcPr>
          <w:p w14:paraId="4517C3A1" w14:textId="33E2CCC6" w:rsidR="00FC6CF4" w:rsidRPr="00117487" w:rsidRDefault="001C7BAE" w:rsidP="001C7BAE">
            <w:pPr>
              <w:pStyle w:val="ListParagraph"/>
              <w:numPr>
                <w:ilvl w:val="0"/>
                <w:numId w:val="5"/>
              </w:numPr>
              <w:rPr>
                <w:rFonts w:cs="Arial"/>
                <w:sz w:val="22"/>
                <w:szCs w:val="22"/>
              </w:rPr>
            </w:pPr>
            <w:r w:rsidRPr="00117487">
              <w:rPr>
                <w:rFonts w:cs="Arial"/>
                <w:color w:val="000000" w:themeColor="text1"/>
                <w:sz w:val="22"/>
                <w:szCs w:val="22"/>
              </w:rPr>
              <w:t>L</w:t>
            </w:r>
            <w:r w:rsidR="00FC6CF4" w:rsidRPr="00117487">
              <w:rPr>
                <w:rFonts w:cs="Arial"/>
                <w:sz w:val="22"/>
                <w:szCs w:val="22"/>
              </w:rPr>
              <w:t xml:space="preserve">eadership focuses on helping the </w:t>
            </w:r>
            <w:r w:rsidR="00FC6CF4" w:rsidRPr="00117487">
              <w:rPr>
                <w:rFonts w:cs="Arial"/>
                <w:color w:val="000000" w:themeColor="text1"/>
                <w:sz w:val="22"/>
                <w:szCs w:val="22"/>
              </w:rPr>
              <w:t>clear majority</w:t>
            </w:r>
            <w:r w:rsidR="00BE19B2" w:rsidRPr="00117487">
              <w:rPr>
                <w:rFonts w:cs="Arial"/>
                <w:color w:val="000000" w:themeColor="text1"/>
                <w:sz w:val="22"/>
                <w:szCs w:val="22"/>
              </w:rPr>
              <w:t xml:space="preserve"> of pupils to make at least Good</w:t>
            </w:r>
            <w:r w:rsidR="00FC6CF4" w:rsidRPr="00117487">
              <w:rPr>
                <w:rFonts w:cs="Arial"/>
                <w:color w:val="000000" w:themeColor="text1"/>
                <w:sz w:val="22"/>
                <w:szCs w:val="22"/>
              </w:rPr>
              <w:t xml:space="preserve"> progress </w:t>
            </w:r>
            <w:r w:rsidR="00FC6CF4" w:rsidRPr="00117487">
              <w:rPr>
                <w:rFonts w:cs="Arial"/>
                <w:sz w:val="22"/>
                <w:szCs w:val="22"/>
              </w:rPr>
              <w:t xml:space="preserve">in their learning, development and welfare.  </w:t>
            </w:r>
          </w:p>
          <w:p w14:paraId="3BB8CCFB" w14:textId="77777777" w:rsidR="00FC6CF4" w:rsidRPr="00117487" w:rsidRDefault="00FC6CF4" w:rsidP="00FC6CF4">
            <w:pPr>
              <w:pStyle w:val="ListParagraph"/>
              <w:numPr>
                <w:ilvl w:val="0"/>
                <w:numId w:val="5"/>
              </w:numPr>
              <w:rPr>
                <w:rFonts w:cs="Arial"/>
                <w:sz w:val="22"/>
                <w:szCs w:val="22"/>
              </w:rPr>
            </w:pPr>
            <w:r w:rsidRPr="00117487">
              <w:rPr>
                <w:sz w:val="22"/>
                <w:szCs w:val="22"/>
              </w:rPr>
              <w:t xml:space="preserve">The provision for post-16 students, while always being a strength of the school, is improving further still. </w:t>
            </w:r>
          </w:p>
          <w:p w14:paraId="3B9C9CB0" w14:textId="01673E4B" w:rsidR="00FC6CF4" w:rsidRPr="00117487" w:rsidRDefault="00FC6CF4" w:rsidP="00FC6CF4">
            <w:pPr>
              <w:pStyle w:val="ListParagraph"/>
              <w:numPr>
                <w:ilvl w:val="0"/>
                <w:numId w:val="5"/>
              </w:numPr>
              <w:rPr>
                <w:rFonts w:cs="Arial"/>
                <w:sz w:val="22"/>
                <w:szCs w:val="22"/>
              </w:rPr>
            </w:pPr>
            <w:r w:rsidRPr="00117487">
              <w:rPr>
                <w:sz w:val="22"/>
                <w:szCs w:val="22"/>
              </w:rPr>
              <w:t>The school has</w:t>
            </w:r>
            <w:r w:rsidR="008D4128" w:rsidRPr="00117487">
              <w:rPr>
                <w:sz w:val="22"/>
                <w:szCs w:val="22"/>
              </w:rPr>
              <w:t xml:space="preserve"> worked hard over the past four</w:t>
            </w:r>
            <w:r w:rsidRPr="00117487">
              <w:rPr>
                <w:sz w:val="22"/>
                <w:szCs w:val="22"/>
              </w:rPr>
              <w:t xml:space="preserve"> years to broaden the opportunities for work experience. The staff know each of the pupils extremely well and identify programmes of work and access to courses which build on the pupils’ individual interests and abilities. As a result, the pupils work hard and are impressively well-prepared for the next stage of their training, education or work. The school has established ambitious and successful links with local businesses and industry. </w:t>
            </w:r>
          </w:p>
          <w:p w14:paraId="0233EE2C" w14:textId="2A0C24E6" w:rsidR="00FC6CF4" w:rsidRPr="00117487" w:rsidRDefault="008D4128" w:rsidP="00FC6CF4">
            <w:pPr>
              <w:pStyle w:val="ListParagraph"/>
              <w:numPr>
                <w:ilvl w:val="0"/>
                <w:numId w:val="5"/>
              </w:numPr>
              <w:rPr>
                <w:rFonts w:cs="Arial"/>
                <w:sz w:val="22"/>
                <w:szCs w:val="22"/>
              </w:rPr>
            </w:pPr>
            <w:r w:rsidRPr="00117487">
              <w:rPr>
                <w:rFonts w:cs="Arial"/>
                <w:sz w:val="22"/>
                <w:szCs w:val="22"/>
              </w:rPr>
              <w:t>For the clear majority of</w:t>
            </w:r>
            <w:r w:rsidR="00FC6CF4" w:rsidRPr="00117487">
              <w:rPr>
                <w:rFonts w:cs="Arial"/>
                <w:sz w:val="22"/>
                <w:szCs w:val="22"/>
              </w:rPr>
              <w:t xml:space="preserve"> </w:t>
            </w:r>
            <w:r w:rsidRPr="00117487">
              <w:rPr>
                <w:rFonts w:cs="Arial"/>
                <w:sz w:val="22"/>
                <w:szCs w:val="22"/>
              </w:rPr>
              <w:t xml:space="preserve">pupils </w:t>
            </w:r>
            <w:r w:rsidR="00FC6CF4" w:rsidRPr="00117487">
              <w:rPr>
                <w:rFonts w:cs="Arial"/>
                <w:sz w:val="22"/>
                <w:szCs w:val="22"/>
              </w:rPr>
              <w:t xml:space="preserve">in </w:t>
            </w:r>
            <w:r w:rsidRPr="00117487">
              <w:rPr>
                <w:rFonts w:cs="Arial"/>
                <w:sz w:val="22"/>
                <w:szCs w:val="22"/>
              </w:rPr>
              <w:t xml:space="preserve">post </w:t>
            </w:r>
            <w:r w:rsidR="00FC6CF4" w:rsidRPr="00117487">
              <w:rPr>
                <w:rFonts w:cs="Arial"/>
                <w:sz w:val="22"/>
                <w:szCs w:val="22"/>
              </w:rPr>
              <w:t xml:space="preserve">16-19 </w:t>
            </w:r>
            <w:r w:rsidRPr="00117487">
              <w:rPr>
                <w:rFonts w:cs="Arial"/>
                <w:sz w:val="22"/>
                <w:szCs w:val="22"/>
              </w:rPr>
              <w:t xml:space="preserve">provision, </w:t>
            </w:r>
            <w:r w:rsidR="00FC6CF4" w:rsidRPr="00117487">
              <w:rPr>
                <w:rFonts w:cs="Arial"/>
                <w:sz w:val="22"/>
                <w:szCs w:val="22"/>
              </w:rPr>
              <w:t xml:space="preserve">progress is strong in </w:t>
            </w:r>
            <w:r w:rsidR="00E566F8" w:rsidRPr="00117487">
              <w:rPr>
                <w:rFonts w:cs="Arial"/>
                <w:sz w:val="22"/>
                <w:szCs w:val="22"/>
              </w:rPr>
              <w:t xml:space="preserve">Independence Skills, accreditation and </w:t>
            </w:r>
            <w:r w:rsidRPr="00117487">
              <w:rPr>
                <w:rFonts w:cs="Arial"/>
                <w:sz w:val="22"/>
                <w:szCs w:val="22"/>
              </w:rPr>
              <w:t>soft skills.</w:t>
            </w:r>
          </w:p>
          <w:p w14:paraId="1D44C67C" w14:textId="77777777" w:rsidR="00FC6CF4" w:rsidRPr="00117487" w:rsidRDefault="00FC6CF4" w:rsidP="00FC6CF4">
            <w:pPr>
              <w:pStyle w:val="ListParagraph"/>
              <w:numPr>
                <w:ilvl w:val="0"/>
                <w:numId w:val="5"/>
              </w:numPr>
              <w:rPr>
                <w:rFonts w:cs="Arial"/>
                <w:color w:val="000000" w:themeColor="text1"/>
                <w:sz w:val="22"/>
                <w:szCs w:val="22"/>
                <w:lang w:eastAsia="en-GB"/>
              </w:rPr>
            </w:pPr>
            <w:r w:rsidRPr="00117487">
              <w:rPr>
                <w:rFonts w:cs="Arial"/>
                <w:color w:val="000000" w:themeColor="text1"/>
                <w:sz w:val="22"/>
                <w:szCs w:val="22"/>
                <w:lang w:eastAsia="en-GB"/>
              </w:rPr>
              <w:t>Most teachers, and teaching assistants, have good special needs knowledge &amp; experience which is continually being refined through focussed CPD and weekly professional development meetings; this enthuses and challenges most students and contributes to their outstanding progress.</w:t>
            </w:r>
          </w:p>
          <w:p w14:paraId="727F34E0" w14:textId="5DADABAC" w:rsidR="00FC6CF4" w:rsidRDefault="00FC6CF4" w:rsidP="00FC6CF4">
            <w:pPr>
              <w:pStyle w:val="ListParagraph"/>
              <w:numPr>
                <w:ilvl w:val="0"/>
                <w:numId w:val="5"/>
              </w:numPr>
              <w:autoSpaceDE w:val="0"/>
              <w:autoSpaceDN w:val="0"/>
              <w:adjustRightInd w:val="0"/>
              <w:jc w:val="both"/>
              <w:rPr>
                <w:rFonts w:cs="Arial"/>
                <w:sz w:val="22"/>
                <w:szCs w:val="22"/>
              </w:rPr>
            </w:pPr>
            <w:r w:rsidRPr="00117487">
              <w:rPr>
                <w:rFonts w:cs="Arial"/>
                <w:sz w:val="22"/>
                <w:szCs w:val="22"/>
              </w:rPr>
              <w:t xml:space="preserve">Students behaviour whilst on work placements or on community-based learning is </w:t>
            </w:r>
            <w:r w:rsidRPr="00117487">
              <w:rPr>
                <w:rFonts w:cs="Arial"/>
                <w:color w:val="000000" w:themeColor="text1"/>
                <w:sz w:val="22"/>
                <w:szCs w:val="22"/>
              </w:rPr>
              <w:t xml:space="preserve">outstanding, which is evidenced well through </w:t>
            </w:r>
            <w:r w:rsidRPr="00117487">
              <w:rPr>
                <w:rFonts w:cs="Arial"/>
                <w:sz w:val="22"/>
                <w:szCs w:val="22"/>
              </w:rPr>
              <w:t>community voice.</w:t>
            </w:r>
          </w:p>
          <w:p w14:paraId="04C0F148" w14:textId="23DBD4DC" w:rsidR="00072722" w:rsidRDefault="00C7288C" w:rsidP="00072722">
            <w:pPr>
              <w:pStyle w:val="ListParagraph"/>
              <w:numPr>
                <w:ilvl w:val="0"/>
                <w:numId w:val="5"/>
              </w:numPr>
              <w:autoSpaceDE w:val="0"/>
              <w:autoSpaceDN w:val="0"/>
              <w:adjustRightInd w:val="0"/>
              <w:jc w:val="both"/>
              <w:rPr>
                <w:rFonts w:cs="Arial"/>
                <w:sz w:val="22"/>
                <w:szCs w:val="22"/>
              </w:rPr>
            </w:pPr>
            <w:r>
              <w:rPr>
                <w:rFonts w:cs="Arial"/>
                <w:sz w:val="22"/>
                <w:szCs w:val="22"/>
              </w:rPr>
              <w:t xml:space="preserve">Leadership of post-16 provision is strong. Staff work tirelessly to maximise students’ life-chances. Locally developed facilities, industry links and </w:t>
            </w:r>
            <w:r w:rsidR="00072722">
              <w:rPr>
                <w:rFonts w:cs="Arial"/>
                <w:sz w:val="22"/>
                <w:szCs w:val="22"/>
              </w:rPr>
              <w:t xml:space="preserve">work experience opportunities are exceptionally strong. </w:t>
            </w:r>
            <w:r w:rsidR="00072722" w:rsidRPr="00072722">
              <w:rPr>
                <w:rFonts w:cs="Arial"/>
                <w:sz w:val="22"/>
                <w:szCs w:val="22"/>
              </w:rPr>
              <w:t xml:space="preserve">The curriculum is dynamic and rooted in real life. </w:t>
            </w:r>
          </w:p>
          <w:p w14:paraId="12594C10" w14:textId="6554167F" w:rsidR="00072722" w:rsidRDefault="00072722" w:rsidP="00072722">
            <w:pPr>
              <w:pStyle w:val="ListParagraph"/>
              <w:numPr>
                <w:ilvl w:val="0"/>
                <w:numId w:val="5"/>
              </w:numPr>
              <w:autoSpaceDE w:val="0"/>
              <w:autoSpaceDN w:val="0"/>
              <w:adjustRightInd w:val="0"/>
              <w:jc w:val="both"/>
              <w:rPr>
                <w:rFonts w:cs="Arial"/>
                <w:sz w:val="22"/>
                <w:szCs w:val="22"/>
              </w:rPr>
            </w:pPr>
            <w:r>
              <w:rPr>
                <w:rFonts w:cs="Arial"/>
                <w:sz w:val="22"/>
                <w:szCs w:val="22"/>
              </w:rPr>
              <w:t xml:space="preserve">Students’ behaviour is exemplary. They value their education, though the attendance of a small minority needs to improve. </w:t>
            </w:r>
          </w:p>
          <w:p w14:paraId="65EFF81A" w14:textId="77777777" w:rsidR="00072722" w:rsidRDefault="00072722" w:rsidP="00072722">
            <w:pPr>
              <w:pStyle w:val="ListParagraph"/>
              <w:numPr>
                <w:ilvl w:val="0"/>
                <w:numId w:val="5"/>
              </w:numPr>
              <w:autoSpaceDE w:val="0"/>
              <w:autoSpaceDN w:val="0"/>
              <w:adjustRightInd w:val="0"/>
              <w:jc w:val="both"/>
              <w:rPr>
                <w:rFonts w:cs="Arial"/>
                <w:sz w:val="22"/>
                <w:szCs w:val="22"/>
              </w:rPr>
            </w:pPr>
            <w:r>
              <w:rPr>
                <w:rFonts w:cs="Arial"/>
                <w:sz w:val="22"/>
                <w:szCs w:val="22"/>
              </w:rPr>
              <w:t xml:space="preserve">Students take on roles and responsibilities and support the life of the school and local community. </w:t>
            </w:r>
          </w:p>
          <w:p w14:paraId="299E2AF5" w14:textId="1ED6A49E" w:rsidR="00072722" w:rsidRPr="00072722" w:rsidRDefault="00072722" w:rsidP="00072722">
            <w:pPr>
              <w:pStyle w:val="ListParagraph"/>
              <w:numPr>
                <w:ilvl w:val="0"/>
                <w:numId w:val="5"/>
              </w:numPr>
              <w:autoSpaceDE w:val="0"/>
              <w:autoSpaceDN w:val="0"/>
              <w:adjustRightInd w:val="0"/>
              <w:jc w:val="both"/>
              <w:rPr>
                <w:rFonts w:cs="Arial"/>
                <w:sz w:val="22"/>
                <w:szCs w:val="22"/>
              </w:rPr>
            </w:pPr>
            <w:r>
              <w:rPr>
                <w:rFonts w:cs="Arial"/>
                <w:sz w:val="22"/>
                <w:szCs w:val="22"/>
              </w:rPr>
              <w:t xml:space="preserve">The majority of curricular delivery is aspirational and well planned. Leaders and staff are aware of the areas that need improvement within the Enrich curriculum, and are moving swiftly to address these. </w:t>
            </w:r>
          </w:p>
          <w:p w14:paraId="3795E277" w14:textId="77777777" w:rsidR="004F54EF" w:rsidRPr="00117487" w:rsidRDefault="004F54EF" w:rsidP="00E06C7B">
            <w:pPr>
              <w:rPr>
                <w:rFonts w:cs="Arial"/>
                <w:sz w:val="22"/>
                <w:szCs w:val="22"/>
              </w:rPr>
            </w:pPr>
          </w:p>
          <w:p w14:paraId="0C1DC2DB" w14:textId="77777777" w:rsidR="004F54EF" w:rsidRDefault="004F54EF" w:rsidP="00E06C7B">
            <w:pPr>
              <w:rPr>
                <w:rFonts w:cs="Arial"/>
                <w:sz w:val="22"/>
              </w:rPr>
            </w:pPr>
          </w:p>
          <w:p w14:paraId="6CC8F3F1" w14:textId="77777777" w:rsidR="004F54EF" w:rsidRDefault="004F54EF" w:rsidP="00E06C7B">
            <w:pPr>
              <w:rPr>
                <w:rFonts w:cs="Arial"/>
                <w:sz w:val="22"/>
              </w:rPr>
            </w:pPr>
          </w:p>
          <w:p w14:paraId="74436114" w14:textId="77777777" w:rsidR="004F54EF" w:rsidRDefault="004F54EF" w:rsidP="00E06C7B">
            <w:pPr>
              <w:rPr>
                <w:rFonts w:cs="Arial"/>
                <w:sz w:val="22"/>
              </w:rPr>
            </w:pPr>
          </w:p>
          <w:p w14:paraId="57F03845" w14:textId="77777777" w:rsidR="004F54EF" w:rsidRDefault="004F54EF" w:rsidP="00E06C7B">
            <w:pPr>
              <w:rPr>
                <w:rFonts w:cs="Arial"/>
                <w:sz w:val="22"/>
              </w:rPr>
            </w:pPr>
          </w:p>
          <w:p w14:paraId="35ABA095" w14:textId="77777777" w:rsidR="004F54EF" w:rsidRDefault="004F54EF" w:rsidP="00E06C7B">
            <w:pPr>
              <w:rPr>
                <w:rFonts w:cs="Arial"/>
                <w:sz w:val="22"/>
              </w:rPr>
            </w:pPr>
          </w:p>
          <w:p w14:paraId="143C5517" w14:textId="77777777" w:rsidR="004F54EF" w:rsidRDefault="004F54EF" w:rsidP="00E06C7B">
            <w:pPr>
              <w:rPr>
                <w:rFonts w:cs="Arial"/>
                <w:sz w:val="22"/>
              </w:rPr>
            </w:pPr>
          </w:p>
          <w:p w14:paraId="12191802" w14:textId="77777777" w:rsidR="006B41FC" w:rsidRDefault="006B41FC" w:rsidP="00E06C7B">
            <w:pPr>
              <w:rPr>
                <w:rFonts w:cs="Arial"/>
                <w:sz w:val="22"/>
              </w:rPr>
            </w:pPr>
          </w:p>
          <w:p w14:paraId="67BAB0A2" w14:textId="77777777" w:rsidR="00634990" w:rsidRDefault="00634990" w:rsidP="00E06C7B">
            <w:pPr>
              <w:rPr>
                <w:rFonts w:cs="Arial"/>
                <w:sz w:val="22"/>
              </w:rPr>
            </w:pPr>
          </w:p>
          <w:p w14:paraId="001721A1" w14:textId="77777777" w:rsidR="00634990" w:rsidRDefault="00634990" w:rsidP="00E06C7B">
            <w:pPr>
              <w:rPr>
                <w:rFonts w:cs="Arial"/>
                <w:sz w:val="22"/>
              </w:rPr>
            </w:pPr>
          </w:p>
          <w:p w14:paraId="1271CAC0" w14:textId="77777777" w:rsidR="00634990" w:rsidRDefault="00634990" w:rsidP="00E06C7B">
            <w:pPr>
              <w:rPr>
                <w:rFonts w:cs="Arial"/>
                <w:sz w:val="22"/>
              </w:rPr>
            </w:pPr>
          </w:p>
          <w:p w14:paraId="739C4214" w14:textId="77777777" w:rsidR="00634990" w:rsidRPr="007C288A" w:rsidRDefault="00634990" w:rsidP="00E06C7B">
            <w:pPr>
              <w:rPr>
                <w:rFonts w:cs="Arial"/>
                <w:sz w:val="22"/>
              </w:rPr>
            </w:pPr>
          </w:p>
        </w:tc>
        <w:tc>
          <w:tcPr>
            <w:tcW w:w="4255" w:type="dxa"/>
            <w:gridSpan w:val="3"/>
            <w:shd w:val="clear" w:color="auto" w:fill="E1F8BE"/>
          </w:tcPr>
          <w:p w14:paraId="4C9FF20D" w14:textId="4E1FA9E8" w:rsidR="004F54EF" w:rsidRDefault="00634990" w:rsidP="00634990">
            <w:pPr>
              <w:pStyle w:val="ListParagraph"/>
              <w:numPr>
                <w:ilvl w:val="0"/>
                <w:numId w:val="5"/>
              </w:numPr>
              <w:rPr>
                <w:rFonts w:cs="Arial"/>
                <w:sz w:val="22"/>
              </w:rPr>
            </w:pPr>
            <w:r>
              <w:rPr>
                <w:rFonts w:cs="Arial"/>
                <w:sz w:val="22"/>
              </w:rPr>
              <w:t xml:space="preserve">Ensure consistency of level of rigour and aspiration of all elements of the curricula. </w:t>
            </w:r>
          </w:p>
          <w:p w14:paraId="079DCE35" w14:textId="5A9B47A9" w:rsidR="00634990" w:rsidRDefault="00634990" w:rsidP="00634990">
            <w:pPr>
              <w:pStyle w:val="ListParagraph"/>
              <w:numPr>
                <w:ilvl w:val="0"/>
                <w:numId w:val="5"/>
              </w:numPr>
              <w:rPr>
                <w:rFonts w:cs="Arial"/>
                <w:sz w:val="22"/>
              </w:rPr>
            </w:pPr>
            <w:r>
              <w:rPr>
                <w:rFonts w:cs="Arial"/>
                <w:sz w:val="22"/>
              </w:rPr>
              <w:t xml:space="preserve">Ensure that assessment of progress is universally relevant, and that it empowers next steps and informs evolution of practice. </w:t>
            </w:r>
          </w:p>
          <w:p w14:paraId="63FF6101" w14:textId="77777777" w:rsidR="00634990" w:rsidRPr="00634990" w:rsidRDefault="00634990" w:rsidP="00634990">
            <w:pPr>
              <w:pStyle w:val="ListParagraph"/>
              <w:numPr>
                <w:ilvl w:val="0"/>
                <w:numId w:val="5"/>
              </w:numPr>
              <w:rPr>
                <w:rFonts w:cs="Arial"/>
                <w:sz w:val="22"/>
              </w:rPr>
            </w:pPr>
            <w:r>
              <w:rPr>
                <w:rFonts w:cs="Arial"/>
                <w:sz w:val="22"/>
              </w:rPr>
              <w:t xml:space="preserve">Ensure that preparation of pupils for the next stage of their lives is universally bespoke, ambitious and relevant. </w:t>
            </w:r>
          </w:p>
          <w:p w14:paraId="2F15AF12" w14:textId="77777777" w:rsidR="004F54EF" w:rsidRPr="00D41556" w:rsidRDefault="004F54EF" w:rsidP="00E06C7B">
            <w:pPr>
              <w:pStyle w:val="ListParagraph"/>
              <w:rPr>
                <w:rFonts w:cs="Arial"/>
                <w:sz w:val="22"/>
              </w:rPr>
            </w:pPr>
          </w:p>
        </w:tc>
      </w:tr>
      <w:tr w:rsidR="004F54EF" w:rsidRPr="0081722B" w14:paraId="271AF836" w14:textId="77777777" w:rsidTr="00CB11C6">
        <w:tc>
          <w:tcPr>
            <w:tcW w:w="10450" w:type="dxa"/>
            <w:gridSpan w:val="5"/>
            <w:shd w:val="clear" w:color="auto" w:fill="000000" w:themeFill="text1"/>
          </w:tcPr>
          <w:p w14:paraId="4797D6DF" w14:textId="4BFC8C0A" w:rsidR="004F54EF" w:rsidRPr="0081722B" w:rsidRDefault="00B63EED" w:rsidP="00E06C7B">
            <w:pPr>
              <w:jc w:val="center"/>
              <w:rPr>
                <w:sz w:val="24"/>
              </w:rPr>
            </w:pPr>
            <w:r>
              <w:rPr>
                <w:sz w:val="24"/>
              </w:rPr>
              <w:t xml:space="preserve">Leadership &amp; Management </w:t>
            </w:r>
            <w:r w:rsidR="004F54EF">
              <w:rPr>
                <w:sz w:val="24"/>
              </w:rPr>
              <w:t xml:space="preserve"> </w:t>
            </w:r>
          </w:p>
        </w:tc>
      </w:tr>
      <w:tr w:rsidR="004F54EF" w:rsidRPr="0081722B" w14:paraId="08E89430" w14:textId="77777777" w:rsidTr="00CB11C6">
        <w:tc>
          <w:tcPr>
            <w:tcW w:w="1178" w:type="dxa"/>
            <w:vMerge w:val="restart"/>
            <w:shd w:val="clear" w:color="auto" w:fill="000000" w:themeFill="text1"/>
          </w:tcPr>
          <w:p w14:paraId="50B1093B" w14:textId="77777777" w:rsidR="004F54EF" w:rsidRPr="0081722B" w:rsidRDefault="004F54EF" w:rsidP="00E06C7B">
            <w:pPr>
              <w:rPr>
                <w:sz w:val="24"/>
              </w:rPr>
            </w:pPr>
          </w:p>
        </w:tc>
        <w:tc>
          <w:tcPr>
            <w:tcW w:w="5718" w:type="dxa"/>
            <w:gridSpan w:val="2"/>
            <w:shd w:val="clear" w:color="auto" w:fill="D0CECE" w:themeFill="background2" w:themeFillShade="E6"/>
          </w:tcPr>
          <w:p w14:paraId="32BBFF91" w14:textId="77777777" w:rsidR="004F54EF" w:rsidRPr="0081722B" w:rsidRDefault="004F54EF" w:rsidP="00E06C7B">
            <w:pPr>
              <w:rPr>
                <w:sz w:val="24"/>
              </w:rPr>
            </w:pPr>
            <w:r w:rsidRPr="0081722B">
              <w:rPr>
                <w:sz w:val="24"/>
              </w:rPr>
              <w:t>Current Grade</w:t>
            </w:r>
          </w:p>
        </w:tc>
        <w:tc>
          <w:tcPr>
            <w:tcW w:w="1682" w:type="dxa"/>
            <w:shd w:val="clear" w:color="auto" w:fill="00B050"/>
          </w:tcPr>
          <w:p w14:paraId="71481D10" w14:textId="77777777" w:rsidR="004F54EF" w:rsidRPr="0081722B" w:rsidRDefault="004F54EF" w:rsidP="00E06C7B">
            <w:pPr>
              <w:jc w:val="center"/>
              <w:rPr>
                <w:sz w:val="24"/>
              </w:rPr>
            </w:pPr>
            <w:r w:rsidRPr="0081722B">
              <w:rPr>
                <w:sz w:val="24"/>
              </w:rPr>
              <w:t>2</w:t>
            </w:r>
          </w:p>
        </w:tc>
        <w:tc>
          <w:tcPr>
            <w:tcW w:w="1872" w:type="dxa"/>
            <w:vMerge w:val="restart"/>
            <w:shd w:val="clear" w:color="auto" w:fill="000000" w:themeFill="text1"/>
          </w:tcPr>
          <w:p w14:paraId="768FE246" w14:textId="77777777" w:rsidR="004F54EF" w:rsidRPr="0081722B" w:rsidRDefault="004F54EF" w:rsidP="00E06C7B">
            <w:pPr>
              <w:rPr>
                <w:sz w:val="24"/>
              </w:rPr>
            </w:pPr>
          </w:p>
        </w:tc>
      </w:tr>
      <w:tr w:rsidR="004F54EF" w:rsidRPr="0081722B" w14:paraId="22681FA8" w14:textId="77777777" w:rsidTr="00CB11C6">
        <w:tc>
          <w:tcPr>
            <w:tcW w:w="1178" w:type="dxa"/>
            <w:vMerge/>
            <w:shd w:val="clear" w:color="auto" w:fill="000000" w:themeFill="text1"/>
          </w:tcPr>
          <w:p w14:paraId="5D89B98C" w14:textId="77777777" w:rsidR="004F54EF" w:rsidRPr="0081722B" w:rsidRDefault="004F54EF" w:rsidP="00E06C7B">
            <w:pPr>
              <w:rPr>
                <w:sz w:val="24"/>
              </w:rPr>
            </w:pPr>
          </w:p>
        </w:tc>
        <w:tc>
          <w:tcPr>
            <w:tcW w:w="5718" w:type="dxa"/>
            <w:gridSpan w:val="2"/>
            <w:shd w:val="clear" w:color="auto" w:fill="D0CECE" w:themeFill="background2" w:themeFillShade="E6"/>
          </w:tcPr>
          <w:p w14:paraId="07A00DF9" w14:textId="77777777" w:rsidR="004F54EF" w:rsidRPr="0081722B" w:rsidRDefault="004F54EF" w:rsidP="00E06C7B">
            <w:pPr>
              <w:rPr>
                <w:sz w:val="24"/>
              </w:rPr>
            </w:pPr>
            <w:r>
              <w:rPr>
                <w:sz w:val="24"/>
              </w:rPr>
              <w:t>Last Inspection grade (2016</w:t>
            </w:r>
            <w:r w:rsidRPr="0081722B">
              <w:rPr>
                <w:sz w:val="24"/>
              </w:rPr>
              <w:t>)</w:t>
            </w:r>
          </w:p>
        </w:tc>
        <w:tc>
          <w:tcPr>
            <w:tcW w:w="1682" w:type="dxa"/>
            <w:shd w:val="clear" w:color="auto" w:fill="00B050"/>
          </w:tcPr>
          <w:p w14:paraId="2244C254" w14:textId="77777777" w:rsidR="004F54EF" w:rsidRPr="0081722B" w:rsidRDefault="004F54EF" w:rsidP="00E06C7B">
            <w:pPr>
              <w:jc w:val="center"/>
              <w:rPr>
                <w:sz w:val="24"/>
              </w:rPr>
            </w:pPr>
            <w:r w:rsidRPr="0081722B">
              <w:rPr>
                <w:sz w:val="24"/>
              </w:rPr>
              <w:t>2</w:t>
            </w:r>
          </w:p>
        </w:tc>
        <w:tc>
          <w:tcPr>
            <w:tcW w:w="1872" w:type="dxa"/>
            <w:vMerge/>
            <w:shd w:val="clear" w:color="auto" w:fill="000000" w:themeFill="text1"/>
          </w:tcPr>
          <w:p w14:paraId="42DFE52F" w14:textId="77777777" w:rsidR="004F54EF" w:rsidRPr="0081722B" w:rsidRDefault="004F54EF" w:rsidP="00E06C7B">
            <w:pPr>
              <w:rPr>
                <w:sz w:val="24"/>
              </w:rPr>
            </w:pPr>
          </w:p>
        </w:tc>
      </w:tr>
      <w:tr w:rsidR="004F54EF" w:rsidRPr="0081722B" w14:paraId="1D134964" w14:textId="77777777" w:rsidTr="00CB11C6">
        <w:tc>
          <w:tcPr>
            <w:tcW w:w="10450" w:type="dxa"/>
            <w:gridSpan w:val="5"/>
            <w:shd w:val="clear" w:color="auto" w:fill="000000" w:themeFill="text1"/>
          </w:tcPr>
          <w:p w14:paraId="0F9332DF" w14:textId="77777777" w:rsidR="004F54EF" w:rsidRPr="0081722B" w:rsidRDefault="004F54EF" w:rsidP="00E06C7B">
            <w:pPr>
              <w:rPr>
                <w:sz w:val="24"/>
              </w:rPr>
            </w:pPr>
          </w:p>
        </w:tc>
      </w:tr>
      <w:tr w:rsidR="004F54EF" w:rsidRPr="0081722B" w14:paraId="3ACA107A" w14:textId="77777777" w:rsidTr="00CB11C6">
        <w:tc>
          <w:tcPr>
            <w:tcW w:w="6195" w:type="dxa"/>
            <w:gridSpan w:val="2"/>
            <w:shd w:val="clear" w:color="auto" w:fill="D49BF9"/>
          </w:tcPr>
          <w:p w14:paraId="07F33389" w14:textId="77777777" w:rsidR="004F54EF" w:rsidRPr="0081722B" w:rsidRDefault="004F54EF" w:rsidP="00E06C7B">
            <w:pPr>
              <w:rPr>
                <w:rFonts w:cs="Arial"/>
                <w:sz w:val="24"/>
              </w:rPr>
            </w:pPr>
            <w:r w:rsidRPr="0081722B">
              <w:rPr>
                <w:rFonts w:cs="Arial"/>
                <w:sz w:val="24"/>
              </w:rPr>
              <w:t>Main Strengths</w:t>
            </w:r>
          </w:p>
        </w:tc>
        <w:tc>
          <w:tcPr>
            <w:tcW w:w="4255" w:type="dxa"/>
            <w:gridSpan w:val="3"/>
            <w:shd w:val="clear" w:color="auto" w:fill="F6FDBA"/>
          </w:tcPr>
          <w:p w14:paraId="180CB6B6" w14:textId="77777777" w:rsidR="004F54EF" w:rsidRPr="0081722B" w:rsidRDefault="004F54EF" w:rsidP="00E06C7B">
            <w:pPr>
              <w:rPr>
                <w:rFonts w:cs="Arial"/>
                <w:sz w:val="24"/>
              </w:rPr>
            </w:pPr>
            <w:r>
              <w:rPr>
                <w:rFonts w:cs="Arial"/>
                <w:sz w:val="24"/>
              </w:rPr>
              <w:t xml:space="preserve">Areas for Development </w:t>
            </w:r>
          </w:p>
        </w:tc>
      </w:tr>
      <w:tr w:rsidR="004F54EF" w:rsidRPr="00D41556" w14:paraId="2D53E653" w14:textId="77777777" w:rsidTr="00CB11C6">
        <w:tc>
          <w:tcPr>
            <w:tcW w:w="6195" w:type="dxa"/>
            <w:gridSpan w:val="2"/>
            <w:shd w:val="clear" w:color="auto" w:fill="EEE3FF"/>
          </w:tcPr>
          <w:p w14:paraId="74E6E02C" w14:textId="65468E91" w:rsidR="004F54EF" w:rsidRPr="00117487" w:rsidRDefault="00D16EA3" w:rsidP="00D16EA3">
            <w:pPr>
              <w:pStyle w:val="ListParagraph"/>
              <w:numPr>
                <w:ilvl w:val="0"/>
                <w:numId w:val="5"/>
              </w:numPr>
              <w:rPr>
                <w:rFonts w:cs="Arial"/>
                <w:sz w:val="22"/>
              </w:rPr>
            </w:pPr>
            <w:r w:rsidRPr="00117487">
              <w:rPr>
                <w:rFonts w:cs="Arial"/>
                <w:sz w:val="22"/>
              </w:rPr>
              <w:t xml:space="preserve">Leaders and Governors provide </w:t>
            </w:r>
            <w:r w:rsidR="00F4668A" w:rsidRPr="00117487">
              <w:rPr>
                <w:rFonts w:cs="Arial"/>
                <w:sz w:val="22"/>
              </w:rPr>
              <w:t>strong leadership. They have created a culture of relentless ambition and focus upon enhancing pupils’ life-chances.</w:t>
            </w:r>
          </w:p>
          <w:p w14:paraId="7C4AF0F3" w14:textId="7C5B8927" w:rsidR="00F4668A" w:rsidRPr="00117487" w:rsidRDefault="00F4668A" w:rsidP="00D16EA3">
            <w:pPr>
              <w:pStyle w:val="ListParagraph"/>
              <w:numPr>
                <w:ilvl w:val="0"/>
                <w:numId w:val="5"/>
              </w:numPr>
              <w:rPr>
                <w:rFonts w:cs="Arial"/>
                <w:sz w:val="22"/>
              </w:rPr>
            </w:pPr>
            <w:r w:rsidRPr="00117487">
              <w:rPr>
                <w:rFonts w:cs="Arial"/>
                <w:sz w:val="22"/>
              </w:rPr>
              <w:t xml:space="preserve">Senior leaders and Governors have an accurate understanding of the school’s effectiveness. </w:t>
            </w:r>
          </w:p>
          <w:p w14:paraId="5EA9974D" w14:textId="2B408965" w:rsidR="00F4668A" w:rsidRDefault="00F4668A" w:rsidP="00D16EA3">
            <w:pPr>
              <w:pStyle w:val="ListParagraph"/>
              <w:numPr>
                <w:ilvl w:val="0"/>
                <w:numId w:val="5"/>
              </w:numPr>
              <w:rPr>
                <w:rFonts w:cs="Arial"/>
                <w:sz w:val="22"/>
              </w:rPr>
            </w:pPr>
            <w:r w:rsidRPr="00117487">
              <w:rPr>
                <w:rFonts w:cs="Arial"/>
                <w:sz w:val="22"/>
              </w:rPr>
              <w:t xml:space="preserve">The curriculum is innovative, empowering and highly personalised. Leaders are constantly reviewing the curriculum to ensure that it meets pupils’ changing needs. Consequently, pupils are well prepared for the next stage of their education. </w:t>
            </w:r>
          </w:p>
          <w:p w14:paraId="2C1E8F81" w14:textId="758DDDCA" w:rsidR="0028680D" w:rsidRDefault="0028680D" w:rsidP="00D16EA3">
            <w:pPr>
              <w:pStyle w:val="ListParagraph"/>
              <w:numPr>
                <w:ilvl w:val="0"/>
                <w:numId w:val="5"/>
              </w:numPr>
              <w:rPr>
                <w:rFonts w:cs="Arial"/>
                <w:sz w:val="22"/>
              </w:rPr>
            </w:pPr>
            <w:r>
              <w:rPr>
                <w:rFonts w:cs="Arial"/>
                <w:sz w:val="22"/>
              </w:rPr>
              <w:t xml:space="preserve">H &amp; S and site management systems </w:t>
            </w:r>
            <w:r w:rsidR="00C7288C">
              <w:rPr>
                <w:rFonts w:cs="Arial"/>
                <w:sz w:val="22"/>
              </w:rPr>
              <w:t>are extremely</w:t>
            </w:r>
            <w:r>
              <w:rPr>
                <w:rFonts w:cs="Arial"/>
                <w:sz w:val="22"/>
              </w:rPr>
              <w:t xml:space="preserve"> strong. </w:t>
            </w:r>
          </w:p>
          <w:p w14:paraId="6A84DF61" w14:textId="39637847" w:rsidR="00C7288C" w:rsidRPr="00C7288C" w:rsidRDefault="0028680D" w:rsidP="00C7288C">
            <w:pPr>
              <w:pStyle w:val="ListParagraph"/>
              <w:numPr>
                <w:ilvl w:val="0"/>
                <w:numId w:val="5"/>
              </w:numPr>
              <w:rPr>
                <w:rFonts w:cs="Arial"/>
                <w:sz w:val="22"/>
              </w:rPr>
            </w:pPr>
            <w:r>
              <w:rPr>
                <w:rFonts w:cs="Arial"/>
                <w:sz w:val="22"/>
              </w:rPr>
              <w:t>Leadership of safeguarding is exceptionally strong. The holistic approach taken by the school in thi</w:t>
            </w:r>
            <w:r w:rsidR="00C7288C">
              <w:rPr>
                <w:rFonts w:cs="Arial"/>
                <w:sz w:val="22"/>
              </w:rPr>
              <w:t>s</w:t>
            </w:r>
            <w:r>
              <w:rPr>
                <w:rFonts w:cs="Arial"/>
                <w:sz w:val="22"/>
              </w:rPr>
              <w:t xml:space="preserve"> aspect of its work is highly effective. A blend of Medical, SLT and Pastoral staff ensures an outstanding level of insight, multi-agency liaison and parental engagement.</w:t>
            </w:r>
            <w:r w:rsidR="00C7288C">
              <w:rPr>
                <w:rFonts w:cs="Arial"/>
                <w:sz w:val="22"/>
              </w:rPr>
              <w:t xml:space="preserve"> </w:t>
            </w:r>
          </w:p>
          <w:p w14:paraId="04DE8429" w14:textId="77777777" w:rsidR="0028680D" w:rsidRDefault="0028680D" w:rsidP="00D16EA3">
            <w:pPr>
              <w:pStyle w:val="ListParagraph"/>
              <w:numPr>
                <w:ilvl w:val="0"/>
                <w:numId w:val="5"/>
              </w:numPr>
              <w:rPr>
                <w:rFonts w:cs="Arial"/>
                <w:sz w:val="22"/>
              </w:rPr>
            </w:pPr>
            <w:r>
              <w:rPr>
                <w:rFonts w:cs="Arial"/>
                <w:sz w:val="22"/>
              </w:rPr>
              <w:t xml:space="preserve">Leaders are tenacious in following up concerns with the LA and other agencies. </w:t>
            </w:r>
          </w:p>
          <w:p w14:paraId="52E54D6A" w14:textId="4DB66D1D" w:rsidR="0028680D" w:rsidRDefault="0028680D" w:rsidP="00D16EA3">
            <w:pPr>
              <w:pStyle w:val="ListParagraph"/>
              <w:numPr>
                <w:ilvl w:val="0"/>
                <w:numId w:val="5"/>
              </w:numPr>
              <w:rPr>
                <w:rFonts w:cs="Arial"/>
                <w:sz w:val="22"/>
              </w:rPr>
            </w:pPr>
            <w:r>
              <w:rPr>
                <w:rFonts w:cs="Arial"/>
                <w:sz w:val="22"/>
              </w:rPr>
              <w:t xml:space="preserve">Through the curriculum, workshops and assemblies, pupils are taught about e-safety, Protective Behaviours, </w:t>
            </w:r>
            <w:r w:rsidR="00C7288C">
              <w:rPr>
                <w:rFonts w:cs="Arial"/>
                <w:sz w:val="22"/>
              </w:rPr>
              <w:t xml:space="preserve">relationships and self-care. </w:t>
            </w:r>
          </w:p>
          <w:p w14:paraId="2B760F53" w14:textId="349C29BF" w:rsidR="00072722" w:rsidRDefault="00072722" w:rsidP="00D16EA3">
            <w:pPr>
              <w:pStyle w:val="ListParagraph"/>
              <w:numPr>
                <w:ilvl w:val="0"/>
                <w:numId w:val="5"/>
              </w:numPr>
              <w:rPr>
                <w:rFonts w:cs="Arial"/>
                <w:sz w:val="22"/>
              </w:rPr>
            </w:pPr>
            <w:r>
              <w:rPr>
                <w:rFonts w:cs="Arial"/>
                <w:sz w:val="22"/>
              </w:rPr>
              <w:t xml:space="preserve">SLT and Governors value the contribution that staff make to school. They provide effective support for staff’s well-being and workload. Staff value this support and their morale is high. </w:t>
            </w:r>
          </w:p>
          <w:p w14:paraId="65FA5A2D" w14:textId="2023A75A" w:rsidR="00072722" w:rsidRDefault="00072722" w:rsidP="00D16EA3">
            <w:pPr>
              <w:pStyle w:val="ListParagraph"/>
              <w:numPr>
                <w:ilvl w:val="0"/>
                <w:numId w:val="5"/>
              </w:numPr>
              <w:rPr>
                <w:rFonts w:cs="Arial"/>
                <w:sz w:val="22"/>
              </w:rPr>
            </w:pPr>
            <w:r>
              <w:rPr>
                <w:rFonts w:cs="Arial"/>
                <w:sz w:val="22"/>
              </w:rPr>
              <w:t xml:space="preserve">SLT and Middle Leaders thoroughly analyse a diverse range of assessment information to effectively identify where intervention is needed. As a result, the clear majority of pupils are making substantial and sustained progress. </w:t>
            </w:r>
          </w:p>
          <w:p w14:paraId="12D7F4BA" w14:textId="0310E27C" w:rsidR="00072722" w:rsidRDefault="007B6BB6" w:rsidP="00D16EA3">
            <w:pPr>
              <w:pStyle w:val="ListParagraph"/>
              <w:numPr>
                <w:ilvl w:val="0"/>
                <w:numId w:val="5"/>
              </w:numPr>
              <w:rPr>
                <w:rFonts w:cs="Arial"/>
                <w:sz w:val="22"/>
              </w:rPr>
            </w:pPr>
            <w:r>
              <w:rPr>
                <w:rFonts w:cs="Arial"/>
                <w:sz w:val="22"/>
              </w:rPr>
              <w:t xml:space="preserve">The school’s curriculum is swiftly emerging as a particular strength. Leaders continually review the curriculum to ensure that it is progressive, aspirational, creative and personalised. </w:t>
            </w:r>
          </w:p>
          <w:p w14:paraId="39CD740E" w14:textId="0A9D8CC9" w:rsidR="007B6BB6" w:rsidRDefault="007B6BB6" w:rsidP="00D16EA3">
            <w:pPr>
              <w:pStyle w:val="ListParagraph"/>
              <w:numPr>
                <w:ilvl w:val="0"/>
                <w:numId w:val="5"/>
              </w:numPr>
              <w:rPr>
                <w:rFonts w:cs="Arial"/>
                <w:sz w:val="22"/>
              </w:rPr>
            </w:pPr>
            <w:r>
              <w:rPr>
                <w:rFonts w:cs="Arial"/>
                <w:sz w:val="22"/>
              </w:rPr>
              <w:t xml:space="preserve">The school has strong links with the LA and industries. The school is recognised, by the LA, as a model of excellent practice, and as being “destination-driven”. </w:t>
            </w:r>
          </w:p>
          <w:p w14:paraId="592EA5A7" w14:textId="4C7E7A04" w:rsidR="007B6BB6" w:rsidRDefault="007B6BB6" w:rsidP="00D16EA3">
            <w:pPr>
              <w:pStyle w:val="ListParagraph"/>
              <w:numPr>
                <w:ilvl w:val="0"/>
                <w:numId w:val="5"/>
              </w:numPr>
              <w:rPr>
                <w:rFonts w:cs="Arial"/>
                <w:sz w:val="22"/>
              </w:rPr>
            </w:pPr>
            <w:r>
              <w:rPr>
                <w:rFonts w:cs="Arial"/>
                <w:sz w:val="22"/>
              </w:rPr>
              <w:t xml:space="preserve">Topic based work and immersive days effectively contribute to the promotion of pupils’ spiritual, moral, social and cultural development and, within this, the promotion of British Values. </w:t>
            </w:r>
          </w:p>
          <w:p w14:paraId="70FEAEAF" w14:textId="6271CBC2" w:rsidR="004F54EF" w:rsidRPr="00890422" w:rsidRDefault="007B6BB6" w:rsidP="00E06C7B">
            <w:pPr>
              <w:pStyle w:val="ListParagraph"/>
              <w:numPr>
                <w:ilvl w:val="0"/>
                <w:numId w:val="5"/>
              </w:numPr>
              <w:rPr>
                <w:rFonts w:cs="Arial"/>
                <w:sz w:val="22"/>
              </w:rPr>
            </w:pPr>
            <w:r>
              <w:rPr>
                <w:rFonts w:cs="Arial"/>
                <w:sz w:val="22"/>
              </w:rPr>
              <w:t xml:space="preserve">Additional funding, including the Pupil Premium, Year 7 Catch-up Funding and PE &amp; Sports Funding, is used carefully and effectively. The spending takes full account of the needs of individual pupils and is well-targeted. There are no discernible differences in outcomes for different groups. The PE &amp; Sports Premium is used well and encourages pupils to participate in an exceptional range of opportunities. </w:t>
            </w:r>
          </w:p>
        </w:tc>
        <w:tc>
          <w:tcPr>
            <w:tcW w:w="4255" w:type="dxa"/>
            <w:gridSpan w:val="3"/>
            <w:shd w:val="clear" w:color="auto" w:fill="E1F8BE"/>
          </w:tcPr>
          <w:p w14:paraId="3D4E1420" w14:textId="77777777" w:rsidR="009C1141" w:rsidRPr="009C1141" w:rsidRDefault="009C1141" w:rsidP="009C1141">
            <w:pPr>
              <w:pStyle w:val="ListParagraph"/>
              <w:numPr>
                <w:ilvl w:val="0"/>
                <w:numId w:val="5"/>
              </w:numPr>
              <w:rPr>
                <w:rFonts w:cs="Arial"/>
                <w:sz w:val="22"/>
              </w:rPr>
            </w:pPr>
            <w:r>
              <w:rPr>
                <w:sz w:val="22"/>
                <w:lang w:val="en-US"/>
              </w:rPr>
              <w:t>Retain, attract and develop the best teachers and future Middle Leaders.</w:t>
            </w:r>
          </w:p>
          <w:p w14:paraId="0758DD05" w14:textId="4D5EDDFF" w:rsidR="009C1141" w:rsidRPr="009C1141" w:rsidRDefault="009C1141" w:rsidP="009C1141">
            <w:pPr>
              <w:pStyle w:val="ListParagraph"/>
              <w:numPr>
                <w:ilvl w:val="0"/>
                <w:numId w:val="5"/>
              </w:numPr>
              <w:rPr>
                <w:rFonts w:cs="Arial"/>
                <w:sz w:val="22"/>
              </w:rPr>
            </w:pPr>
            <w:r w:rsidRPr="009C1141">
              <w:rPr>
                <w:sz w:val="22"/>
                <w:lang w:val="en-US"/>
              </w:rPr>
              <w:t>Staff well-being relentlessly enhanced</w:t>
            </w:r>
            <w:r>
              <w:rPr>
                <w:sz w:val="22"/>
                <w:lang w:val="en-US"/>
              </w:rPr>
              <w:t>.</w:t>
            </w:r>
          </w:p>
          <w:p w14:paraId="75805912" w14:textId="16AEDCF2" w:rsidR="004F54EF" w:rsidRPr="009C1141" w:rsidRDefault="009C1141" w:rsidP="009C1141">
            <w:pPr>
              <w:pStyle w:val="ListParagraph"/>
              <w:numPr>
                <w:ilvl w:val="0"/>
                <w:numId w:val="5"/>
              </w:numPr>
              <w:rPr>
                <w:rFonts w:cs="Arial"/>
                <w:sz w:val="22"/>
              </w:rPr>
            </w:pPr>
            <w:r>
              <w:rPr>
                <w:sz w:val="22"/>
                <w:lang w:val="en-US"/>
              </w:rPr>
              <w:t xml:space="preserve">Reduction of teacher workload emancipates teachers to focus more exclusively upon delivery of the curriculum and enhancement of learning.  </w:t>
            </w:r>
          </w:p>
          <w:p w14:paraId="23557290" w14:textId="77777777" w:rsidR="009C1141" w:rsidRPr="009C1141" w:rsidRDefault="009C1141" w:rsidP="009C1141">
            <w:pPr>
              <w:pStyle w:val="ListParagraph"/>
              <w:numPr>
                <w:ilvl w:val="0"/>
                <w:numId w:val="5"/>
              </w:numPr>
              <w:rPr>
                <w:rFonts w:cs="Arial"/>
                <w:sz w:val="22"/>
              </w:rPr>
            </w:pPr>
            <w:r w:rsidRPr="009C1141">
              <w:rPr>
                <w:sz w:val="22"/>
                <w:lang w:val="en-US"/>
              </w:rPr>
              <w:t xml:space="preserve">CPD </w:t>
            </w:r>
            <w:proofErr w:type="spellStart"/>
            <w:r w:rsidRPr="009C1141">
              <w:rPr>
                <w:sz w:val="22"/>
                <w:lang w:val="en-US"/>
              </w:rPr>
              <w:t>programme</w:t>
            </w:r>
            <w:proofErr w:type="spellEnd"/>
            <w:r w:rsidRPr="009C1141">
              <w:rPr>
                <w:sz w:val="22"/>
                <w:lang w:val="en-US"/>
              </w:rPr>
              <w:t xml:space="preserve"> </w:t>
            </w:r>
            <w:r>
              <w:rPr>
                <w:sz w:val="22"/>
                <w:lang w:val="en-US"/>
              </w:rPr>
              <w:t xml:space="preserve">further developed that is consistently </w:t>
            </w:r>
            <w:r w:rsidRPr="009C1141">
              <w:rPr>
                <w:sz w:val="22"/>
                <w:lang w:val="en-US"/>
              </w:rPr>
              <w:t>that is versatile, progressive and responsive</w:t>
            </w:r>
            <w:r>
              <w:rPr>
                <w:sz w:val="22"/>
                <w:lang w:val="en-US"/>
              </w:rPr>
              <w:t xml:space="preserve">. </w:t>
            </w:r>
          </w:p>
          <w:p w14:paraId="4B774E50" w14:textId="3EF19D6C" w:rsidR="009C1141" w:rsidRPr="009C1141" w:rsidRDefault="009C1141" w:rsidP="009C1141">
            <w:pPr>
              <w:pStyle w:val="ListParagraph"/>
              <w:numPr>
                <w:ilvl w:val="0"/>
                <w:numId w:val="5"/>
              </w:numPr>
              <w:rPr>
                <w:rFonts w:cs="Arial"/>
                <w:sz w:val="22"/>
              </w:rPr>
            </w:pPr>
            <w:r>
              <w:rPr>
                <w:sz w:val="22"/>
                <w:lang w:val="en-US"/>
              </w:rPr>
              <w:t>Governance: Governors scale of input celebrated and monitored – “out of the board room, into the classroom”.</w:t>
            </w:r>
            <w:r w:rsidRPr="009C1141">
              <w:rPr>
                <w:sz w:val="22"/>
                <w:lang w:val="en-US"/>
              </w:rPr>
              <w:t xml:space="preserve"> </w:t>
            </w:r>
          </w:p>
          <w:p w14:paraId="57E5FE26" w14:textId="77777777" w:rsidR="004F54EF" w:rsidRPr="00D41556" w:rsidRDefault="004F54EF" w:rsidP="00E06C7B">
            <w:pPr>
              <w:pStyle w:val="ListParagraph"/>
              <w:rPr>
                <w:rFonts w:cs="Arial"/>
                <w:sz w:val="22"/>
              </w:rPr>
            </w:pPr>
          </w:p>
        </w:tc>
      </w:tr>
    </w:tbl>
    <w:p w14:paraId="714CDFE3" w14:textId="2018BDB4" w:rsidR="007C288A" w:rsidRDefault="007C288A" w:rsidP="00AA5CF4"/>
    <w:sectPr w:rsidR="007C288A" w:rsidSect="00EC098F">
      <w:footerReference w:type="even" r:id="rId17"/>
      <w:footerReference w:type="default" r:id="rId18"/>
      <w:pgSz w:w="11900" w:h="16840"/>
      <w:pgMar w:top="567" w:right="720" w:bottom="567"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F099F" w14:textId="77777777" w:rsidR="00404EAD" w:rsidRDefault="00404EAD" w:rsidP="00EC098F">
      <w:r>
        <w:separator/>
      </w:r>
    </w:p>
  </w:endnote>
  <w:endnote w:type="continuationSeparator" w:id="0">
    <w:p w14:paraId="63C08408" w14:textId="77777777" w:rsidR="00404EAD" w:rsidRDefault="00404EAD" w:rsidP="00EC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45930" w14:textId="77777777" w:rsidR="00EC098F" w:rsidRDefault="00EC098F" w:rsidP="00F71B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2FC3B9" w14:textId="77777777" w:rsidR="00EC098F" w:rsidRDefault="00EC098F" w:rsidP="00EC098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E3036" w14:textId="77777777" w:rsidR="00EC098F" w:rsidRDefault="00EC098F" w:rsidP="00F71B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979AE5" w14:textId="77777777" w:rsidR="00EC098F" w:rsidRDefault="00EC098F" w:rsidP="00EC098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ED4F2" w14:textId="77777777" w:rsidR="00404EAD" w:rsidRDefault="00404EAD" w:rsidP="00EC098F">
      <w:r>
        <w:separator/>
      </w:r>
    </w:p>
  </w:footnote>
  <w:footnote w:type="continuationSeparator" w:id="0">
    <w:p w14:paraId="50BEE983" w14:textId="77777777" w:rsidR="00404EAD" w:rsidRDefault="00404EAD" w:rsidP="00EC09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E1290"/>
    <w:multiLevelType w:val="hybridMultilevel"/>
    <w:tmpl w:val="DEEA718A"/>
    <w:lvl w:ilvl="0" w:tplc="366E980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E7607D"/>
    <w:multiLevelType w:val="hybridMultilevel"/>
    <w:tmpl w:val="EF72A19E"/>
    <w:lvl w:ilvl="0" w:tplc="B16E67CA">
      <w:start w:val="1"/>
      <w:numFmt w:val="bullet"/>
      <w:lvlText w:val=""/>
      <w:lvlJc w:val="left"/>
      <w:pPr>
        <w:ind w:left="720" w:hanging="360"/>
      </w:pPr>
      <w:rPr>
        <w:rFonts w:ascii="Symbol" w:hAnsi="Symbol" w:hint="default"/>
        <w:sz w:val="10"/>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7665B5"/>
    <w:multiLevelType w:val="hybridMultilevel"/>
    <w:tmpl w:val="1510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BF3674"/>
    <w:multiLevelType w:val="hybridMultilevel"/>
    <w:tmpl w:val="49828AEE"/>
    <w:lvl w:ilvl="0" w:tplc="9ABEF11C">
      <w:start w:val="1"/>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833C25"/>
    <w:multiLevelType w:val="hybridMultilevel"/>
    <w:tmpl w:val="453E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5A752B"/>
    <w:multiLevelType w:val="hybridMultilevel"/>
    <w:tmpl w:val="A8F4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FC6590"/>
    <w:multiLevelType w:val="hybridMultilevel"/>
    <w:tmpl w:val="2A10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092"/>
    <w:rsid w:val="00000DB8"/>
    <w:rsid w:val="000307ED"/>
    <w:rsid w:val="00040772"/>
    <w:rsid w:val="00072722"/>
    <w:rsid w:val="00092A0C"/>
    <w:rsid w:val="000A2C4F"/>
    <w:rsid w:val="000E0FE6"/>
    <w:rsid w:val="000F5B3D"/>
    <w:rsid w:val="00100E3E"/>
    <w:rsid w:val="00101384"/>
    <w:rsid w:val="00117487"/>
    <w:rsid w:val="001C7BAE"/>
    <w:rsid w:val="0021370D"/>
    <w:rsid w:val="00242B6E"/>
    <w:rsid w:val="00262402"/>
    <w:rsid w:val="00281353"/>
    <w:rsid w:val="0028680D"/>
    <w:rsid w:val="002D15BF"/>
    <w:rsid w:val="00304010"/>
    <w:rsid w:val="003161F1"/>
    <w:rsid w:val="00354E13"/>
    <w:rsid w:val="003C5111"/>
    <w:rsid w:val="00402C45"/>
    <w:rsid w:val="00404EAD"/>
    <w:rsid w:val="00415F73"/>
    <w:rsid w:val="004D3C75"/>
    <w:rsid w:val="004F54EF"/>
    <w:rsid w:val="005136EE"/>
    <w:rsid w:val="005241A2"/>
    <w:rsid w:val="00574BFC"/>
    <w:rsid w:val="005801CD"/>
    <w:rsid w:val="005E1037"/>
    <w:rsid w:val="00621E29"/>
    <w:rsid w:val="00634990"/>
    <w:rsid w:val="00634FBB"/>
    <w:rsid w:val="006666C6"/>
    <w:rsid w:val="006B41FC"/>
    <w:rsid w:val="00713088"/>
    <w:rsid w:val="00740E6F"/>
    <w:rsid w:val="007B484D"/>
    <w:rsid w:val="007B6BB6"/>
    <w:rsid w:val="007C288A"/>
    <w:rsid w:val="007D359B"/>
    <w:rsid w:val="007E23EF"/>
    <w:rsid w:val="0081545A"/>
    <w:rsid w:val="00817CFE"/>
    <w:rsid w:val="008717E0"/>
    <w:rsid w:val="008756CE"/>
    <w:rsid w:val="00890422"/>
    <w:rsid w:val="008C539B"/>
    <w:rsid w:val="008D4128"/>
    <w:rsid w:val="008D7C84"/>
    <w:rsid w:val="00967210"/>
    <w:rsid w:val="009C1141"/>
    <w:rsid w:val="00A33EEC"/>
    <w:rsid w:val="00AA5CF4"/>
    <w:rsid w:val="00AB3B37"/>
    <w:rsid w:val="00AB5A75"/>
    <w:rsid w:val="00AF0B25"/>
    <w:rsid w:val="00B04AC8"/>
    <w:rsid w:val="00B63EED"/>
    <w:rsid w:val="00B67CEE"/>
    <w:rsid w:val="00B77092"/>
    <w:rsid w:val="00B94DC9"/>
    <w:rsid w:val="00BB2765"/>
    <w:rsid w:val="00BB726C"/>
    <w:rsid w:val="00BE19B2"/>
    <w:rsid w:val="00BF1B70"/>
    <w:rsid w:val="00C7288C"/>
    <w:rsid w:val="00CB098C"/>
    <w:rsid w:val="00CB11C6"/>
    <w:rsid w:val="00CB61C5"/>
    <w:rsid w:val="00D16EA3"/>
    <w:rsid w:val="00D22088"/>
    <w:rsid w:val="00D4763A"/>
    <w:rsid w:val="00D56637"/>
    <w:rsid w:val="00D70CEB"/>
    <w:rsid w:val="00E06C7B"/>
    <w:rsid w:val="00E566F8"/>
    <w:rsid w:val="00EC098F"/>
    <w:rsid w:val="00EC1726"/>
    <w:rsid w:val="00ED1AAC"/>
    <w:rsid w:val="00EE7087"/>
    <w:rsid w:val="00F4668A"/>
    <w:rsid w:val="00F7324F"/>
    <w:rsid w:val="00F836E4"/>
    <w:rsid w:val="00FB1FA2"/>
    <w:rsid w:val="00FC6CF4"/>
    <w:rsid w:val="00FF5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C4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092"/>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709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288A"/>
    <w:pPr>
      <w:ind w:left="720"/>
      <w:contextualSpacing/>
    </w:pPr>
  </w:style>
  <w:style w:type="paragraph" w:styleId="NormalWeb">
    <w:name w:val="Normal (Web)"/>
    <w:basedOn w:val="Normal"/>
    <w:uiPriority w:val="99"/>
    <w:semiHidden/>
    <w:unhideWhenUsed/>
    <w:rsid w:val="00FB1FA2"/>
    <w:pPr>
      <w:spacing w:before="100" w:beforeAutospacing="1" w:after="100" w:afterAutospacing="1"/>
    </w:pPr>
    <w:rPr>
      <w:rFonts w:ascii="Times New Roman" w:eastAsiaTheme="minorEastAsia" w:hAnsi="Times New Roman"/>
      <w:sz w:val="24"/>
      <w:szCs w:val="24"/>
      <w:lang w:eastAsia="en-GB"/>
    </w:rPr>
  </w:style>
  <w:style w:type="paragraph" w:styleId="Footer">
    <w:name w:val="footer"/>
    <w:basedOn w:val="Normal"/>
    <w:link w:val="FooterChar"/>
    <w:uiPriority w:val="99"/>
    <w:unhideWhenUsed/>
    <w:rsid w:val="00EC098F"/>
    <w:pPr>
      <w:tabs>
        <w:tab w:val="center" w:pos="4513"/>
        <w:tab w:val="right" w:pos="9026"/>
      </w:tabs>
    </w:pPr>
  </w:style>
  <w:style w:type="character" w:customStyle="1" w:styleId="FooterChar">
    <w:name w:val="Footer Char"/>
    <w:basedOn w:val="DefaultParagraphFont"/>
    <w:link w:val="Footer"/>
    <w:uiPriority w:val="99"/>
    <w:rsid w:val="00EC098F"/>
    <w:rPr>
      <w:rFonts w:ascii="Arial" w:eastAsia="Times New Roman" w:hAnsi="Arial" w:cs="Times New Roman"/>
      <w:sz w:val="20"/>
      <w:szCs w:val="20"/>
    </w:rPr>
  </w:style>
  <w:style w:type="character" w:styleId="PageNumber">
    <w:name w:val="page number"/>
    <w:basedOn w:val="DefaultParagraphFont"/>
    <w:uiPriority w:val="99"/>
    <w:semiHidden/>
    <w:unhideWhenUsed/>
    <w:rsid w:val="00EC0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D66A-235E-B940-9A28-3316D128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2337</Words>
  <Characters>13324</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2020-03-07T23:19:00Z</dcterms:created>
  <dcterms:modified xsi:type="dcterms:W3CDTF">2020-03-07T23:19:00Z</dcterms:modified>
</cp:coreProperties>
</file>